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F864" w14:textId="77777777" w:rsidR="00AE341F" w:rsidRPr="004D7755" w:rsidRDefault="00AE341F" w:rsidP="00AE341F">
      <w:pPr>
        <w:pStyle w:val="NoParagraphStyle"/>
        <w:tabs>
          <w:tab w:val="left" w:pos="6330"/>
        </w:tabs>
        <w:suppressAutoHyphens/>
        <w:spacing w:line="264" w:lineRule="auto"/>
        <w:jc w:val="center"/>
        <w:rPr>
          <w:rFonts w:ascii="Times New Roman" w:hAnsi="Times New Roman" w:cs="Times New Roman"/>
          <w:b/>
          <w:bCs/>
          <w:lang w:val="bg-BG"/>
        </w:rPr>
      </w:pPr>
      <w:r w:rsidRPr="004D7755">
        <w:rPr>
          <w:rFonts w:ascii="Times New Roman" w:hAnsi="Times New Roman" w:cs="Times New Roman"/>
          <w:b/>
          <w:bCs/>
          <w:lang w:val="bg-BG"/>
        </w:rPr>
        <w:t>ПРИМЕРНО ГОДИШНО РАЗПРЕДЕЛЕНИЕ</w:t>
      </w:r>
    </w:p>
    <w:p w14:paraId="635CAAE8" w14:textId="78434D05" w:rsidR="00AE341F" w:rsidRDefault="00AE341F" w:rsidP="00AE341F">
      <w:r>
        <w:tab/>
      </w:r>
      <w:r>
        <w:tab/>
      </w:r>
    </w:p>
    <w:p w14:paraId="25D96BD5" w14:textId="210A947C" w:rsidR="00AE341F" w:rsidRDefault="00AE341F" w:rsidP="00AE341F">
      <w:pPr>
        <w:jc w:val="center"/>
        <w:rPr>
          <w:rFonts w:ascii="Times New Roman" w:hAnsi="Times New Roman" w:cs="Times New Roman"/>
          <w:b/>
          <w:bCs/>
        </w:rPr>
      </w:pPr>
      <w:r w:rsidRPr="00AE341F">
        <w:rPr>
          <w:rFonts w:ascii="Times New Roman" w:hAnsi="Times New Roman" w:cs="Times New Roman"/>
          <w:b/>
          <w:bCs/>
        </w:rPr>
        <w:t>ПО БИОЛОГИЯ И ЗО ЗА 12. КЛАС</w:t>
      </w:r>
    </w:p>
    <w:p w14:paraId="500F9731" w14:textId="2C0155FE" w:rsidR="00AE341F" w:rsidRDefault="00AE341F" w:rsidP="003413B2">
      <w:pPr>
        <w:jc w:val="center"/>
        <w:rPr>
          <w:rFonts w:ascii="Times New Roman" w:hAnsi="Times New Roman" w:cs="Times New Roman"/>
          <w:b/>
          <w:bCs/>
        </w:rPr>
      </w:pPr>
      <w:r w:rsidRPr="00AE341F">
        <w:rPr>
          <w:rFonts w:ascii="Times New Roman" w:hAnsi="Times New Roman" w:cs="Times New Roman"/>
          <w:b/>
          <w:bCs/>
        </w:rPr>
        <w:t xml:space="preserve">ПОФИЛИРАЩА ПОДГОТОВКА ПРЕЗ </w:t>
      </w:r>
      <w:proofErr w:type="gramStart"/>
      <w:r w:rsidRPr="00AE341F">
        <w:rPr>
          <w:rFonts w:ascii="Times New Roman" w:hAnsi="Times New Roman" w:cs="Times New Roman"/>
          <w:b/>
          <w:bCs/>
        </w:rPr>
        <w:t xml:space="preserve">УЧЕБНАТА </w:t>
      </w:r>
      <w:r w:rsidRPr="00AE341F">
        <w:rPr>
          <w:rFonts w:ascii="Times New Roman" w:hAnsi="Times New Roman" w:cs="Times New Roman"/>
        </w:rPr>
        <w:t>.....................</w:t>
      </w:r>
      <w:proofErr w:type="gramEnd"/>
      <w:r w:rsidRPr="00AE341F">
        <w:rPr>
          <w:rFonts w:ascii="Times New Roman" w:hAnsi="Times New Roman" w:cs="Times New Roman"/>
          <w:b/>
          <w:bCs/>
        </w:rPr>
        <w:t xml:space="preserve"> ГОДИНА</w:t>
      </w:r>
    </w:p>
    <w:p w14:paraId="4A4CAA4B" w14:textId="6236FAA1" w:rsidR="00E54D90" w:rsidRPr="00923DB4" w:rsidRDefault="00E54D90" w:rsidP="003413B2">
      <w:pPr>
        <w:jc w:val="center"/>
        <w:rPr>
          <w:rFonts w:ascii="Times New Roman" w:hAnsi="Times New Roman" w:cs="Times New Roman"/>
          <w:b/>
          <w:bCs/>
        </w:rPr>
      </w:pPr>
      <w:r w:rsidRPr="00923DB4">
        <w:rPr>
          <w:rFonts w:ascii="Times New Roman" w:hAnsi="Times New Roman" w:cs="Times New Roman"/>
          <w:b/>
          <w:bCs/>
        </w:rPr>
        <w:t>МОДУЛ 4. ЕВОЛЮЦИЯ НА БИОЛОГИЧНИТЕ СИСТЕМИ</w:t>
      </w:r>
    </w:p>
    <w:p w14:paraId="01281470" w14:textId="4B2767A0" w:rsidR="00AE341F" w:rsidRPr="003413B2" w:rsidRDefault="00AE341F" w:rsidP="003413B2">
      <w:pPr>
        <w:ind w:left="1710"/>
        <w:rPr>
          <w:rFonts w:ascii="Times New Roman" w:hAnsi="Times New Roman" w:cs="Times New Roman"/>
          <w:b/>
          <w:bCs/>
        </w:rPr>
      </w:pPr>
      <w:r w:rsidRPr="003413B2">
        <w:rPr>
          <w:rFonts w:ascii="Times New Roman" w:hAnsi="Times New Roman" w:cs="Times New Roman"/>
          <w:b/>
          <w:bCs/>
        </w:rPr>
        <w:t xml:space="preserve">Общ брой часове за изучаване на модула: </w:t>
      </w:r>
      <w:r w:rsidR="004F7D2B">
        <w:rPr>
          <w:rFonts w:ascii="Times New Roman" w:hAnsi="Times New Roman" w:cs="Times New Roman"/>
          <w:b/>
          <w:bCs/>
          <w:lang w:val="bg-BG"/>
        </w:rPr>
        <w:t>49</w:t>
      </w:r>
      <w:r w:rsidRPr="003413B2">
        <w:rPr>
          <w:rFonts w:ascii="Times New Roman" w:hAnsi="Times New Roman" w:cs="Times New Roman"/>
          <w:b/>
          <w:bCs/>
        </w:rPr>
        <w:t xml:space="preserve"> часа</w:t>
      </w:r>
      <w:r w:rsidRPr="003413B2">
        <w:rPr>
          <w:rFonts w:ascii="Times New Roman" w:hAnsi="Times New Roman" w:cs="Times New Roman"/>
          <w:b/>
          <w:bCs/>
        </w:rPr>
        <w:tab/>
      </w:r>
      <w:r w:rsidRPr="003413B2">
        <w:rPr>
          <w:rFonts w:ascii="Times New Roman" w:hAnsi="Times New Roman" w:cs="Times New Roman"/>
          <w:b/>
          <w:bCs/>
        </w:rPr>
        <w:tab/>
      </w:r>
    </w:p>
    <w:p w14:paraId="2131452F" w14:textId="77777777" w:rsidR="003413B2" w:rsidRPr="003413B2" w:rsidRDefault="00AE341F" w:rsidP="003413B2">
      <w:pPr>
        <w:spacing w:after="0"/>
        <w:ind w:left="1710"/>
        <w:rPr>
          <w:rFonts w:ascii="Times New Roman" w:hAnsi="Times New Roman" w:cs="Times New Roman"/>
          <w:b/>
          <w:bCs/>
          <w:lang w:val="bg-BG"/>
        </w:rPr>
      </w:pPr>
      <w:r w:rsidRPr="003413B2">
        <w:rPr>
          <w:rFonts w:ascii="Times New Roman" w:hAnsi="Times New Roman" w:cs="Times New Roman"/>
          <w:b/>
          <w:bCs/>
        </w:rPr>
        <w:t>Модулът се изучава в XII клас:</w:t>
      </w:r>
      <w:r w:rsidR="003413B2" w:rsidRPr="003413B2">
        <w:rPr>
          <w:rFonts w:ascii="Times New Roman" w:hAnsi="Times New Roman" w:cs="Times New Roman"/>
          <w:b/>
          <w:bCs/>
          <w:lang w:val="bg-BG"/>
        </w:rPr>
        <w:t xml:space="preserve"> </w:t>
      </w:r>
    </w:p>
    <w:p w14:paraId="79A4B3CC" w14:textId="6098D167" w:rsidR="00AE341F" w:rsidRPr="003413B2" w:rsidRDefault="0036656E" w:rsidP="003413B2">
      <w:pPr>
        <w:spacing w:after="0"/>
        <w:ind w:left="387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срок </w:t>
      </w:r>
      <w:r>
        <w:rPr>
          <w:rFonts w:ascii="Times New Roman" w:hAnsi="Times New Roman" w:cs="Times New Roman"/>
          <w:lang w:val="bg-BG"/>
        </w:rPr>
        <w:t>–</w:t>
      </w:r>
      <w:r w:rsidR="00AE341F" w:rsidRPr="003413B2">
        <w:rPr>
          <w:rFonts w:ascii="Times New Roman" w:hAnsi="Times New Roman" w:cs="Times New Roman"/>
        </w:rPr>
        <w:t xml:space="preserve"> 18 седмици х </w:t>
      </w:r>
      <w:r w:rsidR="00BE1AF6">
        <w:rPr>
          <w:rFonts w:ascii="Times New Roman" w:hAnsi="Times New Roman" w:cs="Times New Roman"/>
        </w:rPr>
        <w:t>2</w:t>
      </w:r>
      <w:r w:rsidR="00AE341F" w:rsidRPr="003413B2">
        <w:rPr>
          <w:rFonts w:ascii="Times New Roman" w:hAnsi="Times New Roman" w:cs="Times New Roman"/>
        </w:rPr>
        <w:t xml:space="preserve"> час</w:t>
      </w:r>
      <w:r w:rsidR="00BE1AF6">
        <w:rPr>
          <w:rFonts w:ascii="Times New Roman" w:hAnsi="Times New Roman" w:cs="Times New Roman"/>
          <w:lang w:val="bg-BG"/>
        </w:rPr>
        <w:t>а</w:t>
      </w:r>
      <w:r w:rsidR="00AE341F" w:rsidRPr="003413B2">
        <w:rPr>
          <w:rFonts w:ascii="Times New Roman" w:hAnsi="Times New Roman" w:cs="Times New Roman"/>
        </w:rPr>
        <w:t xml:space="preserve"> = </w:t>
      </w:r>
      <w:r w:rsidR="00D03A88">
        <w:rPr>
          <w:rFonts w:ascii="Times New Roman" w:hAnsi="Times New Roman" w:cs="Times New Roman"/>
          <w:lang w:val="bg-BG"/>
        </w:rPr>
        <w:t>36</w:t>
      </w:r>
      <w:r w:rsidR="00AE341F" w:rsidRPr="003413B2">
        <w:rPr>
          <w:rFonts w:ascii="Times New Roman" w:hAnsi="Times New Roman" w:cs="Times New Roman"/>
        </w:rPr>
        <w:t xml:space="preserve"> часа</w:t>
      </w:r>
      <w:r w:rsidR="00AE341F" w:rsidRPr="003413B2">
        <w:rPr>
          <w:rFonts w:ascii="Times New Roman" w:hAnsi="Times New Roman" w:cs="Times New Roman"/>
        </w:rPr>
        <w:tab/>
      </w:r>
    </w:p>
    <w:p w14:paraId="6517633F" w14:textId="4096327C" w:rsidR="003413B2" w:rsidRDefault="00AE341F" w:rsidP="00CD5279">
      <w:pPr>
        <w:spacing w:after="0"/>
        <w:ind w:left="1710"/>
      </w:pPr>
      <w:r w:rsidRPr="003413B2">
        <w:rPr>
          <w:rFonts w:ascii="Times New Roman" w:hAnsi="Times New Roman" w:cs="Times New Roman"/>
        </w:rPr>
        <w:tab/>
      </w:r>
      <w:r w:rsidR="003413B2">
        <w:rPr>
          <w:rFonts w:ascii="Times New Roman" w:hAnsi="Times New Roman" w:cs="Times New Roman"/>
        </w:rPr>
        <w:tab/>
      </w:r>
      <w:r w:rsidR="003413B2">
        <w:rPr>
          <w:rFonts w:ascii="Times New Roman" w:hAnsi="Times New Roman" w:cs="Times New Roman"/>
        </w:rPr>
        <w:tab/>
      </w:r>
      <w:r w:rsidR="003413B2">
        <w:rPr>
          <w:rFonts w:ascii="Times New Roman" w:hAnsi="Times New Roman" w:cs="Times New Roman"/>
        </w:rPr>
        <w:tab/>
      </w:r>
      <w:r w:rsidRPr="003413B2">
        <w:rPr>
          <w:rFonts w:ascii="Times New Roman" w:hAnsi="Times New Roman" w:cs="Times New Roman"/>
        </w:rPr>
        <w:t xml:space="preserve">II срок </w:t>
      </w:r>
      <w:r w:rsidR="0036656E">
        <w:rPr>
          <w:rFonts w:ascii="Times New Roman" w:hAnsi="Times New Roman" w:cs="Times New Roman"/>
          <w:lang w:val="bg-BG"/>
        </w:rPr>
        <w:t>–</w:t>
      </w:r>
      <w:r w:rsidRPr="003413B2">
        <w:rPr>
          <w:rFonts w:ascii="Times New Roman" w:hAnsi="Times New Roman" w:cs="Times New Roman"/>
        </w:rPr>
        <w:t xml:space="preserve"> 13 седмици х 1 час = 13 часа</w:t>
      </w:r>
      <w: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9"/>
        <w:gridCol w:w="1563"/>
        <w:gridCol w:w="1710"/>
      </w:tblGrid>
      <w:tr w:rsidR="003413B2" w:rsidRPr="004D7755" w14:paraId="3EECEAF7" w14:textId="77777777" w:rsidTr="00CD5279">
        <w:trPr>
          <w:trHeight w:val="241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B148C8" w14:textId="77777777" w:rsidR="003413B2" w:rsidRPr="003413B2" w:rsidRDefault="003413B2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Уроци </w:t>
            </w:r>
            <w:r w:rsidRPr="00341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41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нови знания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41FC4C" w14:textId="77777777" w:rsidR="003413B2" w:rsidRPr="003413B2" w:rsidRDefault="003413B2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78A8B4" w14:textId="710587FD" w:rsidR="003413B2" w:rsidRPr="003413B2" w:rsidRDefault="00B922BC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</w:t>
            </w:r>
            <w:r w:rsidR="003413B2" w:rsidRPr="003413B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413B2" w:rsidRPr="004D7755" w14:paraId="5A911A12" w14:textId="77777777" w:rsidTr="00CD5279">
        <w:trPr>
          <w:trHeight w:val="259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9EF9A7" w14:textId="1413B02D" w:rsidR="003413B2" w:rsidRPr="003413B2" w:rsidRDefault="003413B2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2">
              <w:rPr>
                <w:rFonts w:ascii="Times New Roman" w:hAnsi="Times New Roman" w:cs="Times New Roman"/>
                <w:sz w:val="24"/>
                <w:szCs w:val="24"/>
              </w:rPr>
              <w:t>Уроци за дискусии, дебати, семинари и др.</w:t>
            </w:r>
            <w:r w:rsidRPr="003413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DC604C" w14:textId="01256EAE" w:rsidR="003413B2" w:rsidRPr="003413B2" w:rsidRDefault="003413B2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2">
              <w:rPr>
                <w:rFonts w:ascii="Times New Roman" w:hAnsi="Times New Roman" w:cs="Times New Roman"/>
                <w:sz w:val="24"/>
                <w:szCs w:val="24"/>
              </w:rPr>
              <w:t>ДДС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671B5A" w14:textId="19E9407A" w:rsidR="003413B2" w:rsidRPr="00910D8D" w:rsidRDefault="00910D8D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8D">
              <w:rPr>
                <w:rFonts w:ascii="Times New Roman" w:hAnsi="Times New Roman" w:cs="Times New Roman"/>
              </w:rPr>
              <w:t>5 часа</w:t>
            </w:r>
          </w:p>
        </w:tc>
      </w:tr>
      <w:tr w:rsidR="003413B2" w:rsidRPr="004D7755" w14:paraId="4154A161" w14:textId="77777777" w:rsidTr="003413B2">
        <w:trPr>
          <w:trHeight w:val="691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FEE86A" w14:textId="59C23A0C" w:rsidR="003413B2" w:rsidRPr="004D7755" w:rsidRDefault="003413B2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 xml:space="preserve">Уроци за упражнения и практически дейности (лабораторни упражнения,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>учебни екскурзии и др.)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88F12" w14:textId="77777777" w:rsidR="003413B2" w:rsidRDefault="003413B2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 xml:space="preserve">ПД </w:t>
            </w:r>
          </w:p>
          <w:p w14:paraId="4B26E673" w14:textId="2ED34AF9" w:rsidR="003413B2" w:rsidRPr="004D7755" w:rsidRDefault="003413B2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(У, ЛУ, УЕ)</w:t>
            </w:r>
            <w:r w:rsidRPr="004D77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63AF9B" w14:textId="27596175" w:rsidR="003413B2" w:rsidRPr="004D7755" w:rsidRDefault="001163C8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3B2" w:rsidRPr="004D775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413B2" w:rsidRPr="004D7755" w14:paraId="0F104750" w14:textId="77777777" w:rsidTr="003413B2">
        <w:trPr>
          <w:trHeight w:val="20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BFD86F" w14:textId="6A39857E" w:rsidR="003413B2" w:rsidRPr="00B922BC" w:rsidRDefault="003413B2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 xml:space="preserve">Уроци за </w:t>
            </w:r>
            <w:r w:rsidRPr="004D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преговор</w:t>
            </w:r>
            <w:r w:rsidR="00B922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22BC" w:rsidRPr="004D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обобщение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DEFE20" w14:textId="77777777" w:rsidR="003413B2" w:rsidRPr="004D7755" w:rsidRDefault="003413B2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C80FBB" w14:textId="16D58C0D" w:rsidR="003413B2" w:rsidRPr="004D7755" w:rsidRDefault="001163C8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3B2" w:rsidRPr="004D775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413B2" w:rsidRPr="004D7755" w14:paraId="5394D4F7" w14:textId="77777777" w:rsidTr="003413B2">
        <w:trPr>
          <w:trHeight w:val="295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8C7B63" w14:textId="77777777" w:rsidR="003413B2" w:rsidRPr="004D7755" w:rsidRDefault="003413B2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>Уроци за контрол и оценка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666F10" w14:textId="77777777" w:rsidR="003413B2" w:rsidRPr="004D7755" w:rsidRDefault="003413B2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BF9A71" w14:textId="0737DEE9" w:rsidR="003413B2" w:rsidRPr="004D7755" w:rsidRDefault="00905309" w:rsidP="00CB74B7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3B2" w:rsidRPr="004D775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14:paraId="05857B57" w14:textId="29175B68" w:rsidR="003413B2" w:rsidRDefault="003413B2" w:rsidP="00AE341F"/>
    <w:tbl>
      <w:tblPr>
        <w:tblStyle w:val="TableGrid"/>
        <w:tblW w:w="14760" w:type="dxa"/>
        <w:tblInd w:w="-995" w:type="dxa"/>
        <w:tblLook w:val="04A0" w:firstRow="1" w:lastRow="0" w:firstColumn="1" w:lastColumn="0" w:noHBand="0" w:noVBand="1"/>
      </w:tblPr>
      <w:tblGrid>
        <w:gridCol w:w="14760"/>
      </w:tblGrid>
      <w:tr w:rsidR="003413B2" w14:paraId="14AACD3A" w14:textId="77777777" w:rsidTr="0010427E">
        <w:tc>
          <w:tcPr>
            <w:tcW w:w="14760" w:type="dxa"/>
            <w:shd w:val="clear" w:color="auto" w:fill="FFF2CC" w:themeFill="accent4" w:themeFillTint="33"/>
          </w:tcPr>
          <w:p w14:paraId="4C3B2943" w14:textId="2E04D662" w:rsidR="003413B2" w:rsidRPr="0036656E" w:rsidRDefault="003413B2" w:rsidP="003413B2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Методи и форми на оценяване за всеки от разделите</w:t>
            </w:r>
          </w:p>
        </w:tc>
      </w:tr>
      <w:tr w:rsidR="003413B2" w14:paraId="689FCE16" w14:textId="77777777" w:rsidTr="0010427E">
        <w:tc>
          <w:tcPr>
            <w:tcW w:w="14760" w:type="dxa"/>
          </w:tcPr>
          <w:p w14:paraId="778FF465" w14:textId="6CDC7A95" w:rsidR="003413B2" w:rsidRPr="0036656E" w:rsidRDefault="003413B2" w:rsidP="0010427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656E">
              <w:rPr>
                <w:rFonts w:ascii="Times New Roman" w:hAnsi="Times New Roman" w:cs="Times New Roman"/>
                <w:lang w:val="bg-BG"/>
              </w:rPr>
              <w:t>В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уроците за нови знания: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устно и/или писмено</w:t>
            </w:r>
            <w:r w:rsidR="00F10C18" w:rsidRPr="0036656E">
              <w:rPr>
                <w:rFonts w:ascii="Times New Roman" w:hAnsi="Times New Roman" w:cs="Times New Roman"/>
                <w:lang w:val="bg-BG"/>
              </w:rPr>
              <w:t xml:space="preserve">; индивидуално и/или групово </w:t>
            </w:r>
            <w:r w:rsidRPr="0036656E">
              <w:rPr>
                <w:rFonts w:ascii="Times New Roman" w:hAnsi="Times New Roman" w:cs="Times New Roman"/>
                <w:lang w:val="bg-BG"/>
              </w:rPr>
              <w:t>изпитване и оценяване (10 мин</w:t>
            </w:r>
            <w:r w:rsidR="00F10C18" w:rsidRPr="0036656E">
              <w:rPr>
                <w:rFonts w:ascii="Times New Roman" w:hAnsi="Times New Roman" w:cs="Times New Roman"/>
                <w:lang w:val="bg-BG"/>
              </w:rPr>
              <w:t>.</w:t>
            </w:r>
            <w:r w:rsidR="00DD5FF3" w:rsidRPr="0036656E">
              <w:rPr>
                <w:rFonts w:ascii="Times New Roman" w:hAnsi="Times New Roman" w:cs="Times New Roman"/>
                <w:lang w:val="bg-BG"/>
              </w:rPr>
              <w:t>).</w:t>
            </w:r>
            <w:r w:rsidR="00F10C18" w:rsidRPr="0036656E">
              <w:rPr>
                <w:rFonts w:ascii="Times New Roman" w:hAnsi="Times New Roman" w:cs="Times New Roman"/>
                <w:lang w:val="bg-BG"/>
              </w:rPr>
              <w:t xml:space="preserve"> Ресурси в учебника, които могат да се използват</w:t>
            </w:r>
            <w:r w:rsidR="0036656E">
              <w:rPr>
                <w:rFonts w:ascii="Times New Roman" w:hAnsi="Times New Roman" w:cs="Times New Roman"/>
                <w:lang w:val="bg-BG"/>
              </w:rPr>
              <w:t>,</w:t>
            </w:r>
            <w:r w:rsidR="00F10C18" w:rsidRPr="0036656E">
              <w:rPr>
                <w:rFonts w:ascii="Times New Roman" w:hAnsi="Times New Roman" w:cs="Times New Roman"/>
                <w:lang w:val="bg-BG"/>
              </w:rPr>
              <w:t xml:space="preserve"> са 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рубриките: </w:t>
            </w:r>
            <w:r w:rsidR="00736967" w:rsidRPr="0036656E">
              <w:rPr>
                <w:rFonts w:ascii="Times New Roman" w:hAnsi="Times New Roman" w:cs="Times New Roman"/>
                <w:lang w:val="bg-BG"/>
              </w:rPr>
              <w:t>Наученото в темата ще ви помогне да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, </w:t>
            </w:r>
            <w:commentRangeStart w:id="0"/>
            <w:r w:rsidR="00B10EE0" w:rsidRPr="0036656E">
              <w:rPr>
                <w:rFonts w:ascii="Times New Roman" w:hAnsi="Times New Roman" w:cs="Times New Roman"/>
                <w:highlight w:val="yellow"/>
                <w:lang w:val="bg-BG"/>
              </w:rPr>
              <w:t>Ак</w:t>
            </w:r>
            <w:commentRangeEnd w:id="0"/>
            <w:r w:rsidR="0036656E">
              <w:rPr>
                <w:rStyle w:val="CommentReference"/>
              </w:rPr>
              <w:commentReference w:id="0"/>
            </w:r>
            <w:r w:rsidR="00B10EE0" w:rsidRPr="0036656E">
              <w:rPr>
                <w:rFonts w:ascii="Times New Roman" w:hAnsi="Times New Roman" w:cs="Times New Roman"/>
                <w:highlight w:val="yellow"/>
                <w:lang w:val="bg-BG"/>
              </w:rPr>
              <w:t>;евни</w:t>
            </w:r>
            <w:r w:rsidR="00B10EE0" w:rsidRPr="0036656E">
              <w:rPr>
                <w:rFonts w:ascii="Times New Roman" w:hAnsi="Times New Roman" w:cs="Times New Roman"/>
                <w:lang w:val="bg-BG"/>
              </w:rPr>
              <w:t xml:space="preserve"> по темата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, Въпроси и задачи, тестовите задачи в уроците за контрол и оценка. В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уроците за практически дейности, упражнение, дискусии, дебати </w:t>
            </w:r>
            <w:r w:rsidRPr="0036656E">
              <w:rPr>
                <w:rFonts w:ascii="Times New Roman" w:hAnsi="Times New Roman" w:cs="Times New Roman"/>
                <w:lang w:val="bg-BG"/>
              </w:rPr>
              <w:t>и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лабораторни упражнения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F10C18" w:rsidRPr="0036656E">
              <w:rPr>
                <w:rFonts w:ascii="Times New Roman" w:hAnsi="Times New Roman" w:cs="Times New Roman"/>
                <w:lang w:val="bg-BG"/>
              </w:rPr>
              <w:t xml:space="preserve">заедно с оценяването на постигнатите познавателни </w:t>
            </w:r>
            <w:r w:rsidRPr="0036656E">
              <w:rPr>
                <w:rFonts w:ascii="Times New Roman" w:hAnsi="Times New Roman" w:cs="Times New Roman"/>
                <w:lang w:val="bg-BG"/>
              </w:rPr>
              <w:t>равнищ</w:t>
            </w:r>
            <w:r w:rsidR="00F10C18" w:rsidRPr="0036656E">
              <w:rPr>
                <w:rFonts w:ascii="Times New Roman" w:hAnsi="Times New Roman" w:cs="Times New Roman"/>
                <w:lang w:val="bg-BG"/>
              </w:rPr>
              <w:t>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според очакваните резултати на</w:t>
            </w:r>
            <w:r w:rsidR="0036656E">
              <w:rPr>
                <w:rFonts w:ascii="Times New Roman" w:hAnsi="Times New Roman" w:cs="Times New Roman"/>
                <w:lang w:val="bg-BG"/>
              </w:rPr>
              <w:t xml:space="preserve"> обучението в учебната програма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се оценяват и постигнатите ключови компетентности. Ресурси в учебника, които могат да се използват</w:t>
            </w:r>
            <w:r w:rsidR="0036656E">
              <w:rPr>
                <w:rFonts w:ascii="Times New Roman" w:hAnsi="Times New Roman" w:cs="Times New Roman"/>
                <w:lang w:val="bg-BG"/>
              </w:rPr>
              <w:t>,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са рубриките </w:t>
            </w:r>
            <w:r w:rsidR="00B10EE0" w:rsidRPr="0036656E">
              <w:rPr>
                <w:rFonts w:ascii="Times New Roman" w:hAnsi="Times New Roman" w:cs="Times New Roman"/>
                <w:lang w:val="bg-BG"/>
              </w:rPr>
              <w:t>Биологията в детайли</w:t>
            </w:r>
            <w:r w:rsidR="00E50E12" w:rsidRPr="0036656E">
              <w:rPr>
                <w:rFonts w:ascii="Times New Roman" w:hAnsi="Times New Roman" w:cs="Times New Roman"/>
                <w:lang w:val="bg-BG"/>
              </w:rPr>
              <w:t>, Интердисциплинарен форум</w:t>
            </w:r>
            <w:r w:rsidRPr="0036656E">
              <w:rPr>
                <w:rFonts w:ascii="Times New Roman" w:hAnsi="Times New Roman" w:cs="Times New Roman"/>
                <w:lang w:val="bg-BG"/>
              </w:rPr>
              <w:t>, дидактични схеми, графики, диаграми, снимки, задачите, включени в</w:t>
            </w:r>
            <w:r w:rsidR="00490ABA" w:rsidRPr="0036656E">
              <w:rPr>
                <w:rFonts w:ascii="Times New Roman" w:hAnsi="Times New Roman" w:cs="Times New Roman"/>
                <w:lang w:val="bg-BG"/>
              </w:rPr>
              <w:t xml:space="preserve">ъв всички </w:t>
            </w:r>
            <w:r w:rsidRPr="0036656E">
              <w:rPr>
                <w:rFonts w:ascii="Times New Roman" w:hAnsi="Times New Roman" w:cs="Times New Roman"/>
                <w:lang w:val="bg-BG"/>
              </w:rPr>
              <w:t>уроци</w:t>
            </w:r>
            <w:r w:rsidR="00F10C18" w:rsidRPr="0036656E">
              <w:rPr>
                <w:rFonts w:ascii="Times New Roman" w:hAnsi="Times New Roman" w:cs="Times New Roman"/>
                <w:lang w:val="bg-BG"/>
              </w:rPr>
              <w:t>,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както и дадената допълнителна информация. В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уроците за преговор и обобщение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се проверяват и оценяват уменията за извеждане на извод и формулиране на обобщение. Ресурси в учебника са задачите, включени в тези уроци</w:t>
            </w:r>
            <w:r w:rsidR="0036656E">
              <w:rPr>
                <w:rFonts w:ascii="Times New Roman" w:hAnsi="Times New Roman" w:cs="Times New Roman"/>
                <w:lang w:val="bg-BG"/>
              </w:rPr>
              <w:t>,</w:t>
            </w:r>
            <w:r w:rsidR="00490ABA" w:rsidRPr="0036656E">
              <w:rPr>
                <w:rFonts w:ascii="Times New Roman" w:hAnsi="Times New Roman" w:cs="Times New Roman"/>
                <w:lang w:val="bg-BG"/>
              </w:rPr>
              <w:t xml:space="preserve"> и урок </w:t>
            </w:r>
            <w:r w:rsidR="0010427E" w:rsidRPr="0036656E">
              <w:rPr>
                <w:rFonts w:ascii="Times New Roman" w:hAnsi="Times New Roman" w:cs="Times New Roman"/>
                <w:lang w:val="bg-BG"/>
              </w:rPr>
              <w:t>48.</w:t>
            </w:r>
            <w:r w:rsidR="00490ABA" w:rsidRPr="003665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C01BC" w:rsidRPr="0036656E">
              <w:rPr>
                <w:rFonts w:ascii="Times New Roman" w:hAnsi="Times New Roman" w:cs="Times New Roman"/>
                <w:lang w:val="bg-BG"/>
              </w:rPr>
              <w:t>Хипотези, анализи, аргументи за еволюцията на организмите</w:t>
            </w:r>
            <w:r w:rsidR="0010427E" w:rsidRPr="0036656E">
              <w:rPr>
                <w:rFonts w:ascii="Times New Roman" w:hAnsi="Times New Roman" w:cs="Times New Roman"/>
                <w:lang w:val="bg-BG"/>
              </w:rPr>
              <w:t>.</w:t>
            </w:r>
            <w:r w:rsidRPr="0036656E">
              <w:rPr>
                <w:rFonts w:ascii="Times New Roman" w:hAnsi="Times New Roman" w:cs="Times New Roman"/>
                <w:lang w:val="bg-BG"/>
              </w:rPr>
              <w:tab/>
            </w:r>
            <w:r w:rsidRPr="0036656E">
              <w:rPr>
                <w:rFonts w:ascii="Times New Roman" w:hAnsi="Times New Roman" w:cs="Times New Roman"/>
                <w:lang w:val="bg-BG"/>
              </w:rPr>
              <w:tab/>
            </w:r>
          </w:p>
        </w:tc>
      </w:tr>
    </w:tbl>
    <w:tbl>
      <w:tblPr>
        <w:tblW w:w="1494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080"/>
        <w:gridCol w:w="4500"/>
        <w:gridCol w:w="5850"/>
        <w:gridCol w:w="2160"/>
        <w:gridCol w:w="1350"/>
      </w:tblGrid>
      <w:tr w:rsidR="00893F28" w:rsidRPr="0036656E" w14:paraId="27FA09CD" w14:textId="77777777" w:rsidTr="0065634D">
        <w:trPr>
          <w:trHeight w:val="11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31B82999" w14:textId="77777777" w:rsidR="00800B96" w:rsidRPr="0036656E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lastRenderedPageBreak/>
              <w:t>Учебна седмица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0120A9BA" w14:textId="77777777" w:rsidR="00800B96" w:rsidRPr="0036656E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№, тема на урочната единица, вид урок</w:t>
            </w:r>
          </w:p>
        </w:tc>
        <w:tc>
          <w:tcPr>
            <w:tcW w:w="5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5D1C018F" w14:textId="77777777" w:rsidR="00800B96" w:rsidRPr="0036656E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Очаквани резултати от обучението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1674C59C" w14:textId="77777777" w:rsidR="00800B96" w:rsidRPr="0036656E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Нови понятия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noWrap/>
            <w:vAlign w:val="center"/>
            <w:hideMark/>
          </w:tcPr>
          <w:p w14:paraId="18CDBDE0" w14:textId="77777777" w:rsidR="00800B96" w:rsidRPr="0036656E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Забележка</w:t>
            </w:r>
          </w:p>
        </w:tc>
      </w:tr>
      <w:tr w:rsidR="0065634D" w:rsidRPr="0036656E" w14:paraId="43FA5C26" w14:textId="77777777" w:rsidTr="0065634D">
        <w:trPr>
          <w:trHeight w:val="827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6C5A1" w14:textId="77777777" w:rsidR="00800B96" w:rsidRPr="0036656E" w:rsidRDefault="00800B96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88842" w14:textId="630A2AB7" w:rsidR="00800B96" w:rsidRPr="0036656E" w:rsidRDefault="007368FA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CC2B0B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Биологична еволюция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00C7D" w14:textId="7AFF37C3" w:rsidR="00800B96" w:rsidRPr="0036656E" w:rsidRDefault="00800B96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Актуализация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основните знания и ум</w:t>
            </w:r>
            <w:r w:rsidR="0036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ения от учебното съдържание по б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иология и здравно образование 10. клас.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C0050" w14:textId="77777777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4BBED" w14:textId="3B3F01AD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</w:tr>
      <w:tr w:rsidR="003C1296" w:rsidRPr="0036656E" w14:paraId="49FE7707" w14:textId="77777777" w:rsidTr="0065634D">
        <w:trPr>
          <w:trHeight w:val="827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A77AE" w14:textId="1170A7A4" w:rsidR="003C1296" w:rsidRPr="0036656E" w:rsidRDefault="003C1296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E41D3" w14:textId="5B8ED43A" w:rsidR="003C1296" w:rsidRPr="0036656E" w:rsidRDefault="007368FA" w:rsidP="0024094E">
            <w:pPr>
              <w:spacing w:after="0" w:line="240" w:lineRule="auto"/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2. </w:t>
            </w:r>
            <w:r w:rsidR="003C12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Входящ тест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1FE9" w14:textId="2C0B3491" w:rsidR="003C1296" w:rsidRPr="0036656E" w:rsidRDefault="003C1296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Демонстрира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знания и умения, свързани с основните понятия, изучавани в 10</w:t>
            </w:r>
            <w:r w:rsidR="006463DC" w:rsidRPr="0036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клас по темата</w:t>
            </w:r>
            <w:r w:rsidR="0036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E29F" w14:textId="77777777" w:rsidR="003C1296" w:rsidRPr="0036656E" w:rsidRDefault="003C12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B159" w14:textId="77777777" w:rsidR="003C1296" w:rsidRPr="0036656E" w:rsidRDefault="003C12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</w:tr>
      <w:tr w:rsidR="002B72E9" w:rsidRPr="0036656E" w14:paraId="021A8395" w14:textId="77777777" w:rsidTr="0065634D">
        <w:trPr>
          <w:trHeight w:val="660"/>
        </w:trPr>
        <w:tc>
          <w:tcPr>
            <w:tcW w:w="149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17B0E" w14:textId="5C9BC9BC" w:rsidR="002B72E9" w:rsidRPr="0036656E" w:rsidRDefault="002B72E9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  <w:t xml:space="preserve">                                                   1.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 </w:t>
            </w:r>
            <w:r w:rsidR="0049569E"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  <w:t>Произход на живата материя – хипотези и доказателства</w:t>
            </w:r>
          </w:p>
        </w:tc>
      </w:tr>
      <w:tr w:rsidR="0065634D" w:rsidRPr="0036656E" w14:paraId="571397E7" w14:textId="77777777" w:rsidTr="0065634D">
        <w:trPr>
          <w:trHeight w:val="9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8B6B4" w14:textId="1E919F01" w:rsidR="00800B96" w:rsidRPr="0036656E" w:rsidRDefault="00A50798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FD38" w14:textId="797BAB3B" w:rsidR="00800B96" w:rsidRPr="0036656E" w:rsidRDefault="00577902" w:rsidP="00AC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3</w:t>
            </w:r>
            <w:r w:rsidR="00AC6391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–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4. </w:t>
            </w:r>
            <w:r w:rsidR="000E4DD2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Живите системи – специфична форма на организация на материята</w:t>
            </w:r>
            <w:r w:rsidR="00E1563B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="00E1563B"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0216A" w14:textId="5DE98A3F" w:rsidR="00800B96" w:rsidRPr="0036656E" w:rsidRDefault="001C15DB" w:rsidP="00AC6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Дефинира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живата материя като структурно равнище на организация на материята и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описва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същността </w:t>
            </w:r>
            <w:r w:rsidR="00AC6391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ѝ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като отворена, цялостна и подредена система.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Изброява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и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същността на основни характеристики на живата материя и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интерпретира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взаимоотношения между равнища на организация на живото на структурна и/или функционална основа и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илюстрира с примери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Групира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сравнява идеи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за описание на живото и илюстрира с примери.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Определя общо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различно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между жива и нежива материя и представя аргументи за живото като специфична форма на движение и съществуване на материята.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Аргументира </w:t>
            </w:r>
            <w:r w:rsidR="00AC6391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единството „част – цяло“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за йерархичната организация на живото и илюстрира с примери.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EB1B4" w14:textId="180B4888" w:rsidR="00800B96" w:rsidRPr="0036656E" w:rsidRDefault="00E80F95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жива материя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42A32" w14:textId="696C403C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65634D" w:rsidRPr="0036656E" w14:paraId="7220BDE3" w14:textId="77777777" w:rsidTr="0065634D">
        <w:trPr>
          <w:trHeight w:val="130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B76DA8" w14:textId="683C6ED3" w:rsidR="00800B96" w:rsidRPr="0036656E" w:rsidRDefault="00800B96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F69FB9" w14:textId="3D4092F7" w:rsidR="00800B96" w:rsidRPr="00AC6391" w:rsidRDefault="003F68D9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AC6391">
              <w:rPr>
                <w:rFonts w:ascii="Times New Roman" w:eastAsia="SPTimeML-Roman" w:hAnsi="Times New Roman" w:cs="Times New Roman"/>
                <w:szCs w:val="22"/>
                <w:lang w:val="bg-BG"/>
              </w:rPr>
              <w:t>5. Хипотези за произход на живота</w:t>
            </w:r>
            <w:r w:rsidR="00800B96" w:rsidRPr="00AC6391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="00800B96" w:rsidRPr="00AC639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146B0" w14:textId="6EF0CF08" w:rsidR="00793B86" w:rsidRPr="0036656E" w:rsidRDefault="00793B86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Изброява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хипотези за произхода на живото и привежда аргументи „за</w:t>
            </w:r>
            <w:r w:rsidR="009C7022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“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„против</w:t>
            </w:r>
            <w:r w:rsidR="009C7022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“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.</w:t>
            </w:r>
          </w:p>
          <w:p w14:paraId="6802CB45" w14:textId="285B32D1" w:rsidR="00AE26CE" w:rsidRPr="0036656E" w:rsidRDefault="00793B86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Групира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сравнява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хипотези за произхода на живото и описва същността им. </w:t>
            </w:r>
          </w:p>
          <w:p w14:paraId="785A3FF0" w14:textId="06C11C00" w:rsidR="00800B96" w:rsidRPr="0036656E" w:rsidRDefault="00000888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53E22F" w14:textId="287E8043" w:rsidR="00800B96" w:rsidRPr="0036656E" w:rsidRDefault="006229A7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 xml:space="preserve">принцип на актуализма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18F2A0" w14:textId="3DF0ED4E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3F68D9" w:rsidRPr="0036656E" w14:paraId="46CEE2B3" w14:textId="77777777" w:rsidTr="0065634D">
        <w:trPr>
          <w:trHeight w:val="1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E0CEE" w14:textId="7E6A0BDF" w:rsidR="003F68D9" w:rsidRPr="0036656E" w:rsidRDefault="00A50798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2E4CC" w14:textId="5E5746BC" w:rsidR="003F68D9" w:rsidRPr="0036656E" w:rsidRDefault="00FD0F49" w:rsidP="0024094E">
            <w:pPr>
              <w:spacing w:after="0" w:line="240" w:lineRule="auto"/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</w:pPr>
            <w:r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6</w:t>
            </w:r>
            <w:r w:rsidR="005126FF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FF164F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7</w:t>
            </w:r>
            <w:r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. Теория за биохимичната еволюция, </w:t>
            </w:r>
            <w:r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33E3" w14:textId="4DCE94D5" w:rsidR="003F68D9" w:rsidRPr="0036656E" w:rsidRDefault="00AE26CE" w:rsidP="0051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Проследява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етапите на земния произход на живото в необходимата последователност и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същността им.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Използва</w:t>
            </w:r>
            <w:r w:rsidR="006229A7"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експериментални доказателства като основен аргумент за</w:t>
            </w:r>
            <w:r w:rsidR="006229A7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определяне обективността на всяка от хипотезите.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Привежда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научни доказателства в полза на идеята за абиогенния произход на</w:t>
            </w:r>
            <w:r w:rsidR="005126FF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живото.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53C5" w14:textId="0CC2CEA6" w:rsidR="003F68D9" w:rsidRPr="0036656E" w:rsidRDefault="006229A7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протобионти (протоклетки)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19144" w14:textId="77777777" w:rsidR="003F68D9" w:rsidRPr="0036656E" w:rsidRDefault="003F68D9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20FBE" w:rsidRPr="0036656E" w14:paraId="6CD4BBE5" w14:textId="77777777" w:rsidTr="0065634D">
        <w:trPr>
          <w:trHeight w:val="12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763A" w14:textId="2043C593" w:rsidR="00800B96" w:rsidRPr="0036656E" w:rsidRDefault="00A50798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6610" w14:textId="56BBD1B5" w:rsidR="00800B96" w:rsidRPr="0036656E" w:rsidRDefault="00BD0A29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8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Възникване и еволюция на праклетката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="00800B96"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5978" w14:textId="04B2763D" w:rsidR="0048018C" w:rsidRPr="0036656E" w:rsidRDefault="0048018C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Описва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и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 моделира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структура на праклетката.</w:t>
            </w:r>
          </w:p>
          <w:p w14:paraId="0CC9493C" w14:textId="1343C42B" w:rsidR="00800B96" w:rsidRPr="0036656E" w:rsidRDefault="0048018C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Анализира доказателства,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свързани с възможни механизми, довели до появата на праклетката.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Проследява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основни етапи при възникване на праклетката.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38F9" w14:textId="127542D4" w:rsidR="00800B96" w:rsidRPr="0036656E" w:rsidRDefault="00775D5D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п</w:t>
            </w:r>
            <w:r w:rsidR="00BB1C59"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раклетка (Lu</w:t>
            </w:r>
            <w:r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ca)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6872" w14:textId="72F55614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20FBE" w:rsidRPr="0036656E" w14:paraId="7149472B" w14:textId="77777777" w:rsidTr="0065634D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94245" w14:textId="7E68E923" w:rsidR="00800B96" w:rsidRPr="0036656E" w:rsidRDefault="00800B96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01122" w14:textId="25D91EC5" w:rsidR="00800B96" w:rsidRPr="0036656E" w:rsidRDefault="00B659EB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9. Изкуствен интелект,  д</w:t>
            </w:r>
            <w:r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искусионно студио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E0472" w14:textId="499C228D" w:rsidR="00800B96" w:rsidRPr="0036656E" w:rsidRDefault="009B002B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Коментира</w:t>
            </w:r>
            <w:r w:rsidR="00A93DEF"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  <w:r w:rsidR="00B7408B" w:rsidRPr="0036656E">
              <w:rPr>
                <w:rFonts w:ascii="Times New Roman" w:hAnsi="Times New Roman" w:cs="Times New Roman"/>
                <w:lang w:val="bg-BG"/>
              </w:rPr>
              <w:t xml:space="preserve">от гледна точка на науката </w:t>
            </w:r>
            <w:r w:rsidR="00A93DEF" w:rsidRPr="0036656E">
              <w:rPr>
                <w:rFonts w:ascii="Times New Roman" w:hAnsi="Times New Roman" w:cs="Times New Roman"/>
                <w:lang w:val="bg-BG"/>
              </w:rPr>
              <w:t>мнения</w:t>
            </w:r>
            <w:r w:rsidR="00B7408B" w:rsidRPr="0036656E">
              <w:rPr>
                <w:rFonts w:ascii="Times New Roman" w:hAnsi="Times New Roman" w:cs="Times New Roman"/>
                <w:lang w:val="bg-BG"/>
              </w:rPr>
              <w:t xml:space="preserve"> и изказвания</w:t>
            </w:r>
            <w:r w:rsidR="00ED69BD" w:rsidRPr="0036656E">
              <w:rPr>
                <w:rFonts w:ascii="Times New Roman" w:hAnsi="Times New Roman" w:cs="Times New Roman"/>
                <w:lang w:val="bg-BG"/>
              </w:rPr>
              <w:t>.</w:t>
            </w:r>
            <w:r w:rsidR="00A93DEF" w:rsidRPr="003665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D69BD" w:rsidRPr="0036656E">
              <w:rPr>
                <w:rFonts w:ascii="Times New Roman" w:hAnsi="Times New Roman" w:cs="Times New Roman"/>
                <w:b/>
                <w:bCs/>
                <w:lang w:val="bg-BG"/>
              </w:rPr>
              <w:t>С</w:t>
            </w:r>
            <w:r w:rsidR="00B7408B" w:rsidRPr="0036656E">
              <w:rPr>
                <w:rFonts w:ascii="Times New Roman" w:hAnsi="Times New Roman" w:cs="Times New Roman"/>
                <w:b/>
                <w:bCs/>
                <w:lang w:val="bg-BG"/>
              </w:rPr>
              <w:t>равнява</w:t>
            </w:r>
            <w:r w:rsidR="004F5931" w:rsidRPr="003665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B7408B" w:rsidRPr="0036656E">
              <w:rPr>
                <w:rFonts w:ascii="Times New Roman" w:hAnsi="Times New Roman" w:cs="Times New Roman"/>
                <w:lang w:val="bg-BG"/>
              </w:rPr>
              <w:t>изкуствения интелект и живото</w:t>
            </w:r>
            <w:r w:rsidR="009D58ED" w:rsidRPr="0036656E">
              <w:rPr>
                <w:rFonts w:ascii="Times New Roman" w:hAnsi="Times New Roman" w:cs="Times New Roman"/>
                <w:lang w:val="bg-BG"/>
              </w:rPr>
              <w:t>, както и</w:t>
            </w:r>
            <w:r w:rsidR="00125ADD" w:rsidRPr="0036656E">
              <w:rPr>
                <w:rFonts w:ascii="Times New Roman" w:hAnsi="Times New Roman" w:cs="Times New Roman"/>
                <w:lang w:val="bg-BG"/>
              </w:rPr>
              <w:t xml:space="preserve"> изкуствения интелект и човешкия интелект</w:t>
            </w:r>
            <w:r w:rsidRPr="0036656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D3AA4" w14:textId="26D921E0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F8C61" w14:textId="1ACF8976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65634D" w:rsidRPr="0036656E" w14:paraId="30669C28" w14:textId="77777777" w:rsidTr="0065634D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C260C" w14:textId="7779239F" w:rsidR="00800B96" w:rsidRPr="0036656E" w:rsidRDefault="00A50798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C63B7" w14:textId="2FAE9939" w:rsidR="00800B96" w:rsidRPr="0036656E" w:rsidRDefault="00057BE1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10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D05350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Същност и произход на живата материя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="009177FF"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упражнение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A36A8" w14:textId="5DAAFD5D" w:rsidR="00800B96" w:rsidRPr="0036656E" w:rsidRDefault="009D58ED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Сравнява </w:t>
            </w:r>
            <w:r w:rsidR="002C221B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живото и</w:t>
            </w:r>
            <w:r w:rsidR="002C221B"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 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  <w:r w:rsidR="00572338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надмолекулни комплекси</w:t>
            </w:r>
            <w:r w:rsidR="000554D1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,</w:t>
            </w:r>
            <w:r w:rsidR="00572338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каквито</w:t>
            </w:r>
            <w:r w:rsidR="000554D1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са вирусите. </w:t>
            </w:r>
            <w:r w:rsidR="00910B99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Аргументира</w:t>
            </w:r>
            <w:r w:rsidR="00910B99" w:rsidRPr="0036656E">
              <w:rPr>
                <w:rFonts w:ascii="Times New Roman" w:hAnsi="Times New Roman" w:cs="Times New Roman"/>
                <w:lang w:val="bg-BG"/>
              </w:rPr>
              <w:t xml:space="preserve"> връзката част – цяло. </w:t>
            </w:r>
            <w:r w:rsidR="00937145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Извежда</w:t>
            </w:r>
            <w:r w:rsidR="00937145" w:rsidRPr="0036656E">
              <w:rPr>
                <w:rFonts w:ascii="Times New Roman" w:hAnsi="Times New Roman" w:cs="Times New Roman"/>
                <w:lang w:val="bg-BG"/>
              </w:rPr>
              <w:t xml:space="preserve"> причинно-следствени връзки.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6FF9" w14:textId="5CB159D1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76BFE" w14:textId="45800E4C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CB271F" w:rsidRPr="0036656E" w14:paraId="54D953A8" w14:textId="77777777" w:rsidTr="0065634D">
        <w:trPr>
          <w:trHeight w:val="480"/>
        </w:trPr>
        <w:tc>
          <w:tcPr>
            <w:tcW w:w="149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A6FA1" w14:textId="7F880DCD" w:rsidR="00CB271F" w:rsidRPr="0036656E" w:rsidRDefault="00CB271F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  <w:t xml:space="preserve">                                                                2. </w:t>
            </w:r>
            <w:r w:rsidR="00962E10" w:rsidRPr="0036656E">
              <w:rPr>
                <w:rFonts w:ascii="Times New Roman" w:hAnsi="Times New Roman" w:cs="Times New Roman"/>
                <w:b/>
                <w:bCs/>
                <w:sz w:val="28"/>
                <w:lang w:val="bg-BG"/>
              </w:rPr>
              <w:t>Еволюция на формите и начините за съществуване на клетката</w:t>
            </w:r>
          </w:p>
        </w:tc>
      </w:tr>
      <w:tr w:rsidR="00820FBE" w:rsidRPr="0036656E" w14:paraId="64D98DB2" w14:textId="77777777" w:rsidTr="0065634D">
        <w:trPr>
          <w:trHeight w:val="13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C2A539" w14:textId="3B49AB42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4949B5" w14:textId="0C551963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  <w:r w:rsidR="004643C9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4643C9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Еволюция на прокариотните клетки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9D81F7" w14:textId="423EC323" w:rsidR="00800B96" w:rsidRPr="0036656E" w:rsidRDefault="00B74384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Изброява 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описва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същността на хипотези за възникване и еволюция на клетката (ендосимбионтна хипотеза, хипотеза на вгъването)</w:t>
            </w:r>
            <w:r w:rsidR="004D78EE" w:rsidRPr="0036656E">
              <w:rPr>
                <w:rFonts w:ascii="Times New Roman" w:hAnsi="Times New Roman" w:cs="Times New Roman"/>
                <w:lang w:val="bg-BG"/>
              </w:rPr>
              <w:t>.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Представя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(чрез схема, символ, модел) или съставя описание на структурната организация на хипотетична праклетка.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Анализира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представя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схематично същността на възможни механизми на възникване на метаболитни вериги, довели до появата на праклетката. </w:t>
            </w:r>
            <w:r w:rsidR="00EE15FF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Проследява в хронологичен ред</w:t>
            </w:r>
            <w:r w:rsidR="00EE15FF" w:rsidRPr="0036656E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EE15FF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описва</w:t>
            </w:r>
            <w:r w:rsidR="00EE15FF" w:rsidRPr="0036656E">
              <w:rPr>
                <w:rFonts w:ascii="Times New Roman" w:hAnsi="Times New Roman" w:cs="Times New Roman"/>
                <w:lang w:val="bg-BG"/>
              </w:rPr>
              <w:t xml:space="preserve"> същността на уникални еволюционни събития в еволюцията на прокариотните клетки.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8FB913" w14:textId="52B373CB" w:rsidR="00800B96" w:rsidRPr="0036656E" w:rsidRDefault="00910CA8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 xml:space="preserve">праклетка, </w:t>
            </w:r>
            <w:r w:rsidR="00D63009" w:rsidRPr="0036656E">
              <w:rPr>
                <w:rFonts w:ascii="Times New Roman" w:hAnsi="Times New Roman" w:cs="Times New Roman"/>
                <w:i/>
                <w:iCs/>
                <w:lang w:val="bg-BG"/>
              </w:rPr>
              <w:t>монофилетична хипотеза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BBC74C" w14:textId="5C8F06A6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20FBE" w:rsidRPr="0036656E" w14:paraId="45FC9291" w14:textId="77777777" w:rsidTr="0065634D">
        <w:trPr>
          <w:trHeight w:val="17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C367" w14:textId="48EC16A6" w:rsidR="00800B96" w:rsidRPr="0036656E" w:rsidRDefault="00A50798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lastRenderedPageBreak/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02CF" w14:textId="390BF4AE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  <w:r w:rsidR="00B4121F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B4121F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Хипотези за произход на еукариотните клетки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542A" w14:textId="77777777" w:rsidR="00800B96" w:rsidRPr="0036656E" w:rsidRDefault="00EE15FF" w:rsidP="00F02D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6656E">
              <w:rPr>
                <w:rFonts w:ascii="Times New Roman" w:hAnsi="Times New Roman" w:cs="Times New Roman"/>
                <w:lang w:val="bg-BG"/>
              </w:rPr>
              <w:t xml:space="preserve">Проследява в хронологичен ред и описва същността на уникални еволюционни събития в еволюцията на еукариотните клетки и представя доказателства от днес съществуващи организми.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Аргументира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единството „причина – следствие</w:t>
            </w:r>
            <w:r w:rsidR="00F71395" w:rsidRPr="0036656E">
              <w:rPr>
                <w:rFonts w:ascii="Times New Roman" w:hAnsi="Times New Roman" w:cs="Times New Roman"/>
                <w:lang w:val="bg-BG"/>
              </w:rPr>
              <w:t>“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в еволюционните промени в клетката и илюстрира с примери.</w:t>
            </w:r>
          </w:p>
          <w:p w14:paraId="411EA879" w14:textId="258A8A53" w:rsidR="003933EC" w:rsidRPr="0036656E" w:rsidRDefault="003933EC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0BAA" w14:textId="08BAB74D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4D34" w14:textId="5E4D7504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20FBE" w:rsidRPr="0036656E" w14:paraId="02FFF263" w14:textId="77777777" w:rsidTr="0065634D">
        <w:trPr>
          <w:trHeight w:val="170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F93E1" w14:textId="5A8E5135" w:rsidR="00800B96" w:rsidRPr="0036656E" w:rsidRDefault="00800B96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D1FD" w14:textId="4448EDA0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  <w:r w:rsidR="00B261EC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3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B261EC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Еволюция на процесите за енергийно</w:t>
            </w:r>
            <w:r w:rsidR="00FB1B43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 осигуряване на клетката</w:t>
            </w:r>
            <w:r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, 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33F92" w14:textId="3789F55A" w:rsidR="00800B96" w:rsidRPr="0036656E" w:rsidRDefault="000B7D09" w:rsidP="00F02D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Представя 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(чрез схема, символ, модел) и съставя описание на същността на гликолизата като основен метаболитен път при всички клетки.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Изброява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описва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същността на уникални еволюционни събития в еволюцията на процесите, осигуряващи енергия за клетката,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илюстрира с примери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Аргументира </w:t>
            </w:r>
            <w:r w:rsidR="005126FF">
              <w:rPr>
                <w:rFonts w:ascii="Times New Roman" w:hAnsi="Times New Roman" w:cs="Times New Roman"/>
                <w:lang w:val="bg-BG"/>
              </w:rPr>
              <w:t>единството „причина – следствие“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на процесите за осигуряване на енергия на клетката в еволюционен план и илюстрира с примери.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Интерпретира принципа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на заредената мембрана като универсален механизъм за генериране на АТФ в клетката. </w:t>
            </w:r>
          </w:p>
          <w:p w14:paraId="690CBA0A" w14:textId="0DF5BD13" w:rsidR="003933EC" w:rsidRPr="0036656E" w:rsidRDefault="003933EC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9F776" w14:textId="1161C64E" w:rsidR="00800B96" w:rsidRPr="0036656E" w:rsidRDefault="00255B68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принцип на заредената мембрана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73DF0" w14:textId="3C568588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65634D" w:rsidRPr="0036656E" w14:paraId="55DAC16C" w14:textId="77777777" w:rsidTr="0065634D">
        <w:trPr>
          <w:trHeight w:val="893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027D68" w14:textId="06B3CF80" w:rsidR="00800B96" w:rsidRPr="0036656E" w:rsidRDefault="00A50798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91D686" w14:textId="261BD880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  <w:r w:rsidR="00B7761A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B7761A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Еволюция на анаболитните процеси. Роля на фотосинтезата за живота на планетата, </w:t>
            </w:r>
            <w:r w:rsidR="00B7761A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AFB3D3" w14:textId="0A3422E5" w:rsidR="00800B96" w:rsidRPr="0036656E" w:rsidRDefault="00004E9F" w:rsidP="00F02D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Групира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организмите в зависимост от метаболизма им</w:t>
            </w:r>
            <w:r w:rsidR="005B1C19"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. </w:t>
            </w:r>
            <w:r w:rsidR="00BC6A3B" w:rsidRPr="0036656E">
              <w:rPr>
                <w:rFonts w:ascii="Times New Roman" w:hAnsi="Times New Roman" w:cs="Times New Roman"/>
                <w:b/>
                <w:bCs/>
                <w:lang w:val="bg-BG"/>
              </w:rPr>
              <w:t>Сравнява</w:t>
            </w:r>
            <w:r w:rsidR="00BC6A3B" w:rsidRPr="0036656E">
              <w:rPr>
                <w:rFonts w:ascii="Times New Roman" w:hAnsi="Times New Roman" w:cs="Times New Roman"/>
                <w:lang w:val="bg-BG"/>
              </w:rPr>
              <w:t xml:space="preserve"> процесите хемосинтеза и фотосинтеза и обосновава ролята им за съществуването на живота на планетата. </w:t>
            </w:r>
            <w:r w:rsidR="00BC6A3B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Изброява</w:t>
            </w:r>
            <w:r w:rsidR="00BC6A3B" w:rsidRPr="0036656E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BC6A3B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описва</w:t>
            </w:r>
            <w:r w:rsidR="00BC6A3B" w:rsidRPr="0036656E">
              <w:rPr>
                <w:rFonts w:ascii="Times New Roman" w:hAnsi="Times New Roman" w:cs="Times New Roman"/>
                <w:lang w:val="bg-BG"/>
              </w:rPr>
              <w:t xml:space="preserve"> същността на уникални еволюционни събития в еволюцията на процесите, осигуряващи енергия за клетката, и </w:t>
            </w:r>
            <w:r w:rsidR="00BC6A3B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илюстрира с примери</w:t>
            </w:r>
            <w:r w:rsidR="00BC6A3B" w:rsidRPr="0036656E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  <w:p w14:paraId="0409FB2E" w14:textId="77777777" w:rsidR="00557BBB" w:rsidRPr="0036656E" w:rsidRDefault="00557BBB" w:rsidP="00F02D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Дискутира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проблеми, свързани с еволюция на формите и начините за енергийно осигуряване и съществуване на живите системи.</w:t>
            </w:r>
          </w:p>
          <w:p w14:paraId="77DFB80E" w14:textId="1C5BAD09" w:rsidR="003933EC" w:rsidRPr="0036656E" w:rsidRDefault="003933EC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A4E812" w14:textId="1C1E9041" w:rsidR="00800B96" w:rsidRPr="0036656E" w:rsidRDefault="005B5B85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хетеротрофни анаероби</w:t>
            </w:r>
            <w:r w:rsidR="00302AC4"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, </w:t>
            </w: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хемоавтотрофи</w:t>
            </w:r>
            <w:r w:rsidR="00302AC4"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, </w:t>
            </w: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фотоавтотрофи</w:t>
            </w:r>
            <w:r w:rsidR="00302AC4"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, </w:t>
            </w: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хетеротрофни аероби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67E576" w14:textId="7F3200D2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20FBE" w:rsidRPr="0036656E" w14:paraId="01748AE9" w14:textId="77777777" w:rsidTr="0065634D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B391B" w14:textId="249DD2F6" w:rsidR="00800B96" w:rsidRPr="0036656E" w:rsidRDefault="00A50798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97BA" w14:textId="4C71FBB1" w:rsidR="00800B96" w:rsidRPr="0036656E" w:rsidRDefault="00800B96" w:rsidP="0051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  <w:r w:rsidR="00B7761A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5</w:t>
            </w:r>
            <w:r w:rsidR="005126FF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– </w:t>
            </w:r>
            <w:r w:rsidR="009E10B9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16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9351BB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Еволюция на наследствения апарат на клетката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2B83" w14:textId="77777777" w:rsidR="00800B96" w:rsidRPr="0036656E" w:rsidRDefault="004B0B28" w:rsidP="00F02D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Изброява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в еволюционен ред промени на генетични структури в клетката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описва </w:t>
            </w:r>
            <w:r w:rsidRPr="0036656E">
              <w:rPr>
                <w:rFonts w:ascii="Times New Roman" w:hAnsi="Times New Roman" w:cs="Times New Roman"/>
                <w:lang w:val="bg-BG"/>
              </w:rPr>
              <w:t>същността им.</w:t>
            </w:r>
            <w:r w:rsidR="00665B71" w:rsidRPr="003665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65B71" w:rsidRPr="0036656E">
              <w:rPr>
                <w:rFonts w:ascii="Times New Roman" w:hAnsi="Times New Roman" w:cs="Times New Roman"/>
                <w:b/>
                <w:bCs/>
                <w:lang w:val="bg-BG"/>
              </w:rPr>
              <w:t>Сравнява</w:t>
            </w:r>
            <w:r w:rsidR="00665B71" w:rsidRPr="0036656E">
              <w:rPr>
                <w:rFonts w:ascii="Times New Roman" w:hAnsi="Times New Roman" w:cs="Times New Roman"/>
                <w:lang w:val="bg-BG"/>
              </w:rPr>
              <w:t xml:space="preserve"> на структурна и/или функционална основа съществени характеристики на прокариотна и еукариотна ДНК. </w:t>
            </w:r>
          </w:p>
          <w:p w14:paraId="446B8905" w14:textId="12312EE8" w:rsidR="00A140F5" w:rsidRPr="0036656E" w:rsidRDefault="00A140F5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6579" w14:textId="0C4AA449" w:rsidR="00800B96" w:rsidRPr="0036656E" w:rsidRDefault="004B5AAD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п</w:t>
            </w:r>
            <w:r w:rsidR="004C55BD" w:rsidRPr="0036656E">
              <w:rPr>
                <w:rFonts w:ascii="Times New Roman" w:hAnsi="Times New Roman" w:cs="Times New Roman"/>
                <w:i/>
                <w:iCs/>
                <w:lang w:val="bg-BG"/>
              </w:rPr>
              <w:t>алиндром</w:t>
            </w: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, </w:t>
            </w:r>
            <w:r w:rsidR="004C55BD" w:rsidRPr="0036656E">
              <w:rPr>
                <w:rFonts w:ascii="Times New Roman" w:hAnsi="Times New Roman" w:cs="Times New Roman"/>
                <w:i/>
                <w:iCs/>
                <w:lang w:val="bg-BG"/>
              </w:rPr>
              <w:t>уникални гени</w:t>
            </w: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, повторени гени, прекъснати гени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B8EF" w14:textId="410F335B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20FBE" w:rsidRPr="0036656E" w14:paraId="36CF0B44" w14:textId="77777777" w:rsidTr="0065634D">
        <w:trPr>
          <w:trHeight w:val="111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1B734" w14:textId="38415AA6" w:rsidR="00800B96" w:rsidRPr="0036656E" w:rsidRDefault="00641324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lastRenderedPageBreak/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E2653" w14:textId="5CABC17D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  <w:r w:rsidR="009E10B9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7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9E10B9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Еволюция на механизмите за клетъчна репродукция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="009E10B9"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11AD6" w14:textId="522AB6E8" w:rsidR="00800B96" w:rsidRPr="0036656E" w:rsidRDefault="003933EC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Интерпретира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проследява 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в хронологична последователност възникването и еволюцията на механизми за клетъчна репродукция.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Привежда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аргументи за поява и еволюция на механизми, осигуряващи генетично разнообразие (трансдукция, трансформация и конюгация).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F7808" w14:textId="2AED72AF" w:rsidR="00800B96" w:rsidRPr="0036656E" w:rsidRDefault="004B5AAD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трансдукция, трансформация, конюгация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CA127" w14:textId="3D1C5392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F649A" w:rsidRPr="0036656E" w14:paraId="29A8EF3F" w14:textId="77777777" w:rsidTr="0065634D">
        <w:trPr>
          <w:trHeight w:val="111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22CE80" w14:textId="1F7B57C4" w:rsidR="008F649A" w:rsidRPr="0036656E" w:rsidRDefault="008F649A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B80D" w14:textId="09636D8E" w:rsidR="008F649A" w:rsidRPr="0036656E" w:rsidRDefault="008F649A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18. </w:t>
            </w:r>
            <w:r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Еволюция на клетката, </w:t>
            </w:r>
            <w:r w:rsidR="003A7E41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о</w:t>
            </w:r>
            <w:r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бобщение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A35D" w14:textId="2B144ED7" w:rsidR="007F6DC9" w:rsidRPr="0036656E" w:rsidRDefault="00BC6A3B" w:rsidP="00F02D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Прави изводи</w:t>
            </w:r>
            <w:r w:rsidR="00DA4305"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, схеми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обобщава знанията си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за </w:t>
            </w:r>
            <w:r w:rsidR="007F6DC9" w:rsidRPr="0036656E">
              <w:rPr>
                <w:rFonts w:ascii="Times New Roman" w:hAnsi="Times New Roman" w:cs="Times New Roman"/>
                <w:lang w:val="bg-BG"/>
              </w:rPr>
              <w:t>основните структурни промени, които настъпват в прехода от протобионти до еукариотни клетки</w:t>
            </w:r>
            <w:r w:rsidR="004818B2" w:rsidRPr="0036656E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7F6DC9" w:rsidRPr="0036656E">
              <w:rPr>
                <w:rFonts w:ascii="Times New Roman" w:hAnsi="Times New Roman" w:cs="Times New Roman"/>
                <w:lang w:val="bg-BG"/>
              </w:rPr>
              <w:t>механизмите, чрез които се изменя геномът на клетките</w:t>
            </w:r>
            <w:r w:rsidR="00DA4305" w:rsidRPr="0036656E">
              <w:rPr>
                <w:rFonts w:ascii="Times New Roman" w:hAnsi="Times New Roman" w:cs="Times New Roman"/>
                <w:lang w:val="bg-BG"/>
              </w:rPr>
              <w:t>, за</w:t>
            </w:r>
            <w:r w:rsidR="007F6DC9" w:rsidRPr="0036656E">
              <w:rPr>
                <w:rFonts w:ascii="Times New Roman" w:hAnsi="Times New Roman" w:cs="Times New Roman"/>
                <w:lang w:val="bg-BG"/>
              </w:rPr>
              <w:t xml:space="preserve"> най-вероятната последователност от еволюционни изменения в клетъчния метаболизъм и механизмите за делене на клетката</w:t>
            </w:r>
            <w:r w:rsidR="00DA4305" w:rsidRPr="0036656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1CFC0D" w14:textId="77777777" w:rsidR="008F649A" w:rsidRPr="0036656E" w:rsidRDefault="008F649A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73AF" w14:textId="77777777" w:rsidR="008F649A" w:rsidRPr="0036656E" w:rsidRDefault="008F649A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3A7E41" w:rsidRPr="0036656E" w14:paraId="789CF883" w14:textId="77777777" w:rsidTr="0065634D">
        <w:trPr>
          <w:trHeight w:val="111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8E6AE2" w14:textId="6AC00044" w:rsidR="003A7E41" w:rsidRPr="0036656E" w:rsidRDefault="00641324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58BD" w14:textId="7D8C1013" w:rsidR="003A7E41" w:rsidRPr="0036656E" w:rsidRDefault="003A7E41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19.</w:t>
            </w:r>
            <w:r w:rsidR="00995F75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  <w:r w:rsidR="00995F75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Еволюция на клетката, к</w:t>
            </w:r>
            <w:r w:rsidR="00995F75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онтрол и оценка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0F38" w14:textId="661440CD" w:rsidR="003A7E41" w:rsidRPr="0036656E" w:rsidRDefault="00C20594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Демонстрира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знания и умения</w:t>
            </w:r>
            <w:r w:rsidR="00EE474B" w:rsidRPr="0036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относно</w:t>
            </w:r>
            <w:r w:rsidR="00BA190D" w:rsidRPr="0036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114901" w:rsidRPr="0036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еволюцията на формите и начините на съществуване на клетката.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8B8E6" w14:textId="77777777" w:rsidR="003A7E41" w:rsidRPr="0036656E" w:rsidRDefault="003A7E41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3C6E" w14:textId="77777777" w:rsidR="003A7E41" w:rsidRPr="0036656E" w:rsidRDefault="003A7E41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375405" w:rsidRPr="0036656E" w14:paraId="78E97F99" w14:textId="77777777" w:rsidTr="0065634D">
        <w:trPr>
          <w:trHeight w:val="458"/>
        </w:trPr>
        <w:tc>
          <w:tcPr>
            <w:tcW w:w="149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4276E" w14:textId="1C02F53B" w:rsidR="00375405" w:rsidRPr="0036656E" w:rsidRDefault="00CC12FB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sz w:val="28"/>
                <w:lang w:val="bg-BG"/>
              </w:rPr>
              <w:t xml:space="preserve">                                                          3. Произход и еволюция на многоклетъчните  организми</w:t>
            </w:r>
          </w:p>
        </w:tc>
      </w:tr>
      <w:tr w:rsidR="00820FBE" w:rsidRPr="0036656E" w14:paraId="55BDD888" w14:textId="77777777" w:rsidTr="0065634D">
        <w:trPr>
          <w:trHeight w:val="123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D10C37" w14:textId="70F84E6E" w:rsidR="00800B96" w:rsidRPr="0036656E" w:rsidRDefault="00800B96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CE68BB" w14:textId="2C88B934" w:rsidR="00800B96" w:rsidRPr="0036656E" w:rsidRDefault="00CC12FB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20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3C371F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Произход на многоклетъчните организми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,</w:t>
            </w:r>
            <w:r w:rsidR="00800B96"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 xml:space="preserve"> нови знания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94A41A" w14:textId="4A8EEC7E" w:rsidR="00800B96" w:rsidRPr="0036656E" w:rsidRDefault="00B07681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Изобразява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описва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същността на хипотези за произхода и еволюция на многоклетъчните организми.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Привежда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доказателства в подкрепа на обективността на хипотезите за произхода и еволюцията на многоклетъчните организми.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684EF0" w14:textId="51238FE2" w:rsidR="00800B96" w:rsidRPr="0036656E" w:rsidRDefault="007A06A3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колониални хипотези, гастрея, плакула, фагоцитела, синцитиални хипотези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A930B1" w14:textId="65FFF6F0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20FBE" w:rsidRPr="0036656E" w14:paraId="738DFD43" w14:textId="77777777" w:rsidTr="0065634D">
        <w:trPr>
          <w:trHeight w:val="2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B843" w14:textId="098060AB" w:rsidR="00800B96" w:rsidRPr="0036656E" w:rsidRDefault="00641324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E0E6" w14:textId="1B86BDE1" w:rsidR="00800B96" w:rsidRPr="0036656E" w:rsidRDefault="003C371F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21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91734C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Произход и еволюция на тъканите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="00800B96"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DE0D" w14:textId="77777777" w:rsidR="00800B96" w:rsidRPr="0036656E" w:rsidRDefault="00900DEF" w:rsidP="005127B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Сравнява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групира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тъкани в многоклетъчния организъм въз основа на избран признак (локализация, структура, функция).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Използва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основни еволюционни принципи за интерпретация на произхода и еволюцията на тъканите в многоклетъчната организация.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Обосновава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необходимостта от възникване на тъкани в многоклетъчния организъм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илюстрира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с примери от днес живеещи организми.</w:t>
            </w:r>
          </w:p>
          <w:p w14:paraId="7C8D8316" w14:textId="2D540209" w:rsidR="001C7389" w:rsidRPr="0036656E" w:rsidRDefault="001C7389" w:rsidP="0051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D149" w14:textId="5C53A29F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C5BE" w14:textId="27B139BE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65634D" w:rsidRPr="0036656E" w14:paraId="3EC1046E" w14:textId="77777777" w:rsidTr="00671FF7">
        <w:trPr>
          <w:trHeight w:val="98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39DB1E" w14:textId="0726D993" w:rsidR="00800B96" w:rsidRPr="0036656E" w:rsidRDefault="00800B96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97D768" w14:textId="2A43DCDB" w:rsidR="00800B96" w:rsidRPr="0036656E" w:rsidRDefault="0091734C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22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D26239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Еволюция на тъканите в многоклетъчния организъм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="00D26239" w:rsidRPr="00934FF6">
              <w:rPr>
                <w:rFonts w:ascii="Times New Roman" w:eastAsia="Times New Roman" w:hAnsi="Times New Roman" w:cs="Times New Roman"/>
                <w:i/>
                <w:color w:val="000000"/>
                <w:szCs w:val="22"/>
                <w:lang w:val="bg-BG"/>
              </w:rPr>
              <w:t>упражнение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AC0BF8" w14:textId="77777777" w:rsidR="00800B96" w:rsidRPr="0036656E" w:rsidRDefault="00440C42" w:rsidP="005127B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Анализира информация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(от текст, схема, таблица, графика)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съставя резюме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за произхода и еволюцията на многоклетъчната организация.</w:t>
            </w:r>
          </w:p>
          <w:p w14:paraId="7B2F6B86" w14:textId="7832DF43" w:rsidR="001C7389" w:rsidRPr="0036656E" w:rsidRDefault="001C7389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3CDD1A" w14:textId="322459D1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FB1E29" w14:textId="35CA9DC4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65634D" w:rsidRPr="0036656E" w14:paraId="1C4425C1" w14:textId="77777777" w:rsidTr="00671FF7">
        <w:trPr>
          <w:trHeight w:val="14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BB6B" w14:textId="52BCD9B9" w:rsidR="00800B96" w:rsidRPr="0036656E" w:rsidRDefault="00F1536F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lastRenderedPageBreak/>
              <w:t>1</w:t>
            </w:r>
            <w:r w:rsidR="00641324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A7FA" w14:textId="2F2896EA" w:rsidR="00800B96" w:rsidRPr="0036656E" w:rsidRDefault="00D26239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23</w:t>
            </w:r>
            <w:r w:rsidR="00934FF6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– </w:t>
            </w:r>
            <w:r w:rsidR="00C86AA3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24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C86AA3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Основни етапи в развитието на еволюционната идея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="00C86AA3"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1C78" w14:textId="2E5629DA" w:rsidR="00800B96" w:rsidRPr="0036656E" w:rsidRDefault="00B05563" w:rsidP="00F02D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Изброява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описва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основни етапи в развитието на еволюционната идея.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Описва 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същността на еволюционни хипотези и теории, като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привежда аргументи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„за</w:t>
            </w:r>
            <w:r w:rsidR="00934FF6">
              <w:rPr>
                <w:rFonts w:ascii="Times New Roman" w:hAnsi="Times New Roman" w:cs="Times New Roman"/>
                <w:lang w:val="bg-BG"/>
              </w:rPr>
              <w:t>“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и „против</w:t>
            </w:r>
            <w:r w:rsidR="00934FF6">
              <w:rPr>
                <w:rFonts w:ascii="Times New Roman" w:hAnsi="Times New Roman" w:cs="Times New Roman"/>
                <w:lang w:val="bg-BG"/>
              </w:rPr>
              <w:t>“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Сравнява 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водещи теории за биологичната еволюция по избрани критерии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обобщава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еволюционни тенденции. </w:t>
            </w:r>
            <w:r w:rsidR="00817DAF"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Анализира </w:t>
            </w:r>
            <w:r w:rsidR="00817DAF" w:rsidRPr="0036656E">
              <w:rPr>
                <w:rFonts w:ascii="Times New Roman" w:hAnsi="Times New Roman" w:cs="Times New Roman"/>
                <w:lang w:val="bg-BG"/>
              </w:rPr>
              <w:t xml:space="preserve">информация (от текст, схема, таблица, графика) и съставя резюме за </w:t>
            </w:r>
            <w:r w:rsidR="003108B2" w:rsidRPr="0036656E">
              <w:rPr>
                <w:rFonts w:ascii="Times New Roman" w:hAnsi="Times New Roman" w:cs="Times New Roman"/>
                <w:lang w:val="bg-BG"/>
              </w:rPr>
              <w:t>различни теории за биологичната еволюция</w:t>
            </w:r>
            <w:r w:rsidR="001C7389" w:rsidRPr="0036656E">
              <w:rPr>
                <w:rFonts w:ascii="Times New Roman" w:hAnsi="Times New Roman" w:cs="Times New Roman"/>
                <w:lang w:val="bg-BG"/>
              </w:rPr>
              <w:t>.</w:t>
            </w:r>
          </w:p>
          <w:p w14:paraId="693DECD2" w14:textId="6DA33C38" w:rsidR="001C7389" w:rsidRPr="0036656E" w:rsidRDefault="001C7389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2DAD" w14:textId="226F610B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0336" w14:textId="25EAA66F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65634D" w:rsidRPr="0036656E" w14:paraId="048E166B" w14:textId="77777777" w:rsidTr="00671FF7">
        <w:trPr>
          <w:trHeight w:val="1223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0025EE" w14:textId="47EB681A" w:rsidR="00800B96" w:rsidRPr="0036656E" w:rsidRDefault="00F1536F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  <w:r w:rsidR="00641324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BBF262" w14:textId="01671021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</w:t>
            </w:r>
            <w:r w:rsidR="00C86AA3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5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034CFE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Еволюция на популациите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4E41AF" w14:textId="32B3908C" w:rsidR="00800B96" w:rsidRPr="0036656E" w:rsidRDefault="001A6D5D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Интерпретира популацията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като основн</w:t>
            </w:r>
            <w:r w:rsidR="003108B2" w:rsidRPr="0036656E">
              <w:rPr>
                <w:rFonts w:ascii="Times New Roman" w:hAnsi="Times New Roman" w:cs="Times New Roman"/>
                <w:lang w:val="bg-BG"/>
              </w:rPr>
              <w:t>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единиц</w:t>
            </w:r>
            <w:r w:rsidR="003108B2" w:rsidRPr="0036656E">
              <w:rPr>
                <w:rFonts w:ascii="Times New Roman" w:hAnsi="Times New Roman" w:cs="Times New Roman"/>
                <w:lang w:val="bg-BG"/>
              </w:rPr>
              <w:t>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на макро- и микроеволюцията. Обосновава и подкрепя с примери единството на микро- и макроеволюционни процеси.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3ADD98" w14:textId="2FDF06C2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540D47" w14:textId="70ADEBA1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93F28" w:rsidRPr="0036656E" w14:paraId="67693BA6" w14:textId="77777777" w:rsidTr="0065634D">
        <w:trPr>
          <w:trHeight w:val="13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AE22" w14:textId="3F86C3DC" w:rsidR="00800B96" w:rsidRPr="0036656E" w:rsidRDefault="00800B96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2F16" w14:textId="0599FB7E" w:rsidR="00800B96" w:rsidRPr="0036656E" w:rsidRDefault="00034CFE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26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310692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Закон на Харди – Вайнберг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="00800B96"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2594" w14:textId="388010EF" w:rsidR="00375405" w:rsidRPr="0036656E" w:rsidRDefault="004A6294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Установява причинно-следствени връзки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между еволюционни фактори и закономерности на еволюционния процес</w:t>
            </w:r>
            <w:r w:rsidR="00853A76" w:rsidRPr="0036656E">
              <w:rPr>
                <w:rFonts w:ascii="Times New Roman" w:hAnsi="Times New Roman" w:cs="Times New Roman"/>
                <w:lang w:val="bg-BG"/>
              </w:rPr>
              <w:t>.</w:t>
            </w:r>
            <w:r w:rsidR="00B429F1" w:rsidRPr="003665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53A76"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Описва </w:t>
            </w:r>
            <w:r w:rsidR="00853A76" w:rsidRPr="0036656E">
              <w:rPr>
                <w:rFonts w:ascii="Times New Roman" w:hAnsi="Times New Roman" w:cs="Times New Roman"/>
                <w:lang w:val="bg-BG"/>
              </w:rPr>
              <w:t>механизмите на микроеволюцията, чрез които се променя честотата на алелите в популацията</w:t>
            </w:r>
            <w:r w:rsidR="00B429F1" w:rsidRPr="0036656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B429F1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</w:t>
            </w:r>
            <w:r w:rsidR="00853A76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зчислява</w:t>
            </w:r>
            <w:r w:rsidR="00853A76" w:rsidRPr="0036656E">
              <w:rPr>
                <w:rFonts w:ascii="Times New Roman" w:hAnsi="Times New Roman" w:cs="Times New Roman"/>
                <w:lang w:val="bg-BG"/>
              </w:rPr>
              <w:t xml:space="preserve"> алелната честота </w:t>
            </w:r>
            <w:r w:rsidR="009E56DC" w:rsidRPr="0036656E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853A76" w:rsidRPr="0036656E">
              <w:rPr>
                <w:rFonts w:ascii="Times New Roman" w:hAnsi="Times New Roman" w:cs="Times New Roman"/>
                <w:b/>
                <w:bCs/>
                <w:lang w:val="bg-BG"/>
              </w:rPr>
              <w:t>свързва</w:t>
            </w:r>
            <w:r w:rsidR="00853A76" w:rsidRPr="0036656E">
              <w:rPr>
                <w:rFonts w:ascii="Times New Roman" w:hAnsi="Times New Roman" w:cs="Times New Roman"/>
                <w:lang w:val="bg-BG"/>
              </w:rPr>
              <w:t xml:space="preserve"> промените в честотата на алелите с действието на еволюционни фактори</w:t>
            </w:r>
            <w:r w:rsidR="009E56DC" w:rsidRPr="0036656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9E56DC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</w:t>
            </w:r>
            <w:r w:rsidR="00853A76" w:rsidRPr="0036656E">
              <w:rPr>
                <w:rFonts w:ascii="Times New Roman" w:hAnsi="Times New Roman" w:cs="Times New Roman"/>
                <w:b/>
                <w:bCs/>
                <w:lang w:val="bg-BG"/>
              </w:rPr>
              <w:t>роследява</w:t>
            </w:r>
            <w:r w:rsidR="00853A76" w:rsidRPr="0036656E">
              <w:rPr>
                <w:rFonts w:ascii="Times New Roman" w:hAnsi="Times New Roman" w:cs="Times New Roman"/>
                <w:lang w:val="bg-BG"/>
              </w:rPr>
              <w:t xml:space="preserve"> промени в честотата на генотиповете в популацията</w:t>
            </w:r>
            <w:r w:rsidR="009E56DC" w:rsidRPr="0036656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0364" w14:textId="5CD61279" w:rsidR="00800B96" w:rsidRPr="0036656E" w:rsidRDefault="00960179" w:rsidP="00240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г</w:t>
            </w:r>
            <w:r w:rsidR="004B4827" w:rsidRPr="0036656E">
              <w:rPr>
                <w:rFonts w:ascii="Times New Roman" w:hAnsi="Times New Roman" w:cs="Times New Roman"/>
                <w:i/>
                <w:iCs/>
                <w:lang w:val="bg-BG"/>
              </w:rPr>
              <w:t>енофонд</w:t>
            </w: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, </w:t>
            </w:r>
            <w:r w:rsidR="004B4827" w:rsidRPr="0036656E">
              <w:rPr>
                <w:rFonts w:ascii="Times New Roman" w:hAnsi="Times New Roman" w:cs="Times New Roman"/>
                <w:i/>
                <w:iCs/>
                <w:lang w:val="bg-BG"/>
              </w:rPr>
              <w:t>алелна честота</w:t>
            </w: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, </w:t>
            </w:r>
            <w:r w:rsidR="00934FF6">
              <w:rPr>
                <w:rFonts w:ascii="Times New Roman" w:hAnsi="Times New Roman" w:cs="Times New Roman"/>
                <w:i/>
                <w:iCs/>
                <w:lang w:val="bg-BG"/>
              </w:rPr>
              <w:t xml:space="preserve">закон на Харди – </w:t>
            </w:r>
            <w:r w:rsidR="004B4827"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Вайнберг </w:t>
            </w:r>
          </w:p>
          <w:p w14:paraId="4380564A" w14:textId="14FC41B9" w:rsidR="001C7389" w:rsidRPr="0036656E" w:rsidRDefault="001C7389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1F37" w14:textId="30559B4C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93F28" w:rsidRPr="0036656E" w14:paraId="64495200" w14:textId="77777777" w:rsidTr="0065634D">
        <w:trPr>
          <w:trHeight w:val="14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31C3" w14:textId="076DE99D" w:rsidR="00800B96" w:rsidRPr="0036656E" w:rsidRDefault="00641324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D33D" w14:textId="045FAD0F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</w:t>
            </w:r>
            <w:r w:rsidR="00310692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7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A63494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Механизми и фактори на еволюцията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="00A63494"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BD5B" w14:textId="1497B0B3" w:rsidR="00800B96" w:rsidRPr="0036656E" w:rsidRDefault="00746EF8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Анализира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информация (от текст, схема, таблица, графика) и съставя резюме за еволюционни фактори. </w:t>
            </w:r>
            <w:r w:rsidR="001A6D5D" w:rsidRPr="0036656E">
              <w:rPr>
                <w:rFonts w:ascii="Times New Roman" w:hAnsi="Times New Roman" w:cs="Times New Roman"/>
                <w:b/>
                <w:bCs/>
                <w:lang w:val="bg-BG"/>
              </w:rPr>
              <w:t>Установява</w:t>
            </w:r>
            <w:r w:rsidR="001A6D5D" w:rsidRPr="0036656E">
              <w:rPr>
                <w:rFonts w:ascii="Times New Roman" w:hAnsi="Times New Roman" w:cs="Times New Roman"/>
                <w:lang w:val="bg-BG"/>
              </w:rPr>
              <w:t xml:space="preserve"> причинно-следствени връзки между еволюционни фактори и закономерности на еволюционния процес.</w:t>
            </w:r>
            <w:r w:rsidR="00EE6907" w:rsidRPr="003665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E6907"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Описва </w:t>
            </w:r>
            <w:r w:rsidR="00EE6907" w:rsidRPr="0036656E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EE6907" w:rsidRPr="0036656E">
              <w:rPr>
                <w:rFonts w:ascii="Times New Roman" w:hAnsi="Times New Roman" w:cs="Times New Roman"/>
                <w:b/>
                <w:bCs/>
                <w:lang w:val="bg-BG"/>
              </w:rPr>
              <w:t>сравнява</w:t>
            </w:r>
            <w:r w:rsidR="00EE6907" w:rsidRPr="0036656E">
              <w:rPr>
                <w:rFonts w:ascii="Times New Roman" w:hAnsi="Times New Roman" w:cs="Times New Roman"/>
                <w:lang w:val="bg-BG"/>
              </w:rPr>
              <w:t xml:space="preserve"> видове отбор (стабилизиращ движещ дизруптивен) и илюстрира с примери.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F8A5" w14:textId="0E79743D" w:rsidR="00800B96" w:rsidRPr="0036656E" w:rsidRDefault="00960179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еволюционни фактори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8857" w14:textId="49839C07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A63494" w:rsidRPr="0036656E" w14:paraId="180F0C41" w14:textId="77777777" w:rsidTr="0065634D">
        <w:trPr>
          <w:trHeight w:val="9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147C" w14:textId="66AB1B64" w:rsidR="00A63494" w:rsidRPr="0036656E" w:rsidRDefault="00A63494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AE77" w14:textId="2868E0DD" w:rsidR="00A63494" w:rsidRPr="0036656E" w:rsidRDefault="00A63494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28. </w:t>
            </w:r>
            <w:r w:rsidR="00A70B57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Видът – основен етап в процеса на еволюция. Концепции и критерии за вида, </w:t>
            </w:r>
            <w:r w:rsidR="00A70B57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E7C4" w14:textId="28461A6B" w:rsidR="00A63494" w:rsidRPr="0036656E" w:rsidRDefault="003108B2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Интерпретира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вида като основна единица на макро- и микроеволюцията. </w:t>
            </w:r>
            <w:r w:rsidR="0007783D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Определя</w:t>
            </w:r>
            <w:r w:rsidR="0007783D" w:rsidRPr="0036656E">
              <w:rPr>
                <w:rFonts w:ascii="Times New Roman" w:hAnsi="Times New Roman" w:cs="Times New Roman"/>
                <w:lang w:val="bg-BG"/>
              </w:rPr>
              <w:t xml:space="preserve"> вида като таксономична категория и като етап от еволюцията</w:t>
            </w:r>
            <w:r w:rsidR="0031045A" w:rsidRPr="0036656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31045A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</w:t>
            </w:r>
            <w:r w:rsidR="0007783D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писва</w:t>
            </w:r>
            <w:r w:rsidR="0007783D" w:rsidRPr="0036656E">
              <w:rPr>
                <w:rFonts w:ascii="Times New Roman" w:hAnsi="Times New Roman" w:cs="Times New Roman"/>
                <w:lang w:val="bg-BG"/>
              </w:rPr>
              <w:t xml:space="preserve"> концепции за вида</w:t>
            </w:r>
            <w:r w:rsidR="001A3DB7" w:rsidRPr="0036656E">
              <w:rPr>
                <w:rFonts w:ascii="Times New Roman" w:hAnsi="Times New Roman" w:cs="Times New Roman"/>
                <w:lang w:val="bg-BG"/>
              </w:rPr>
              <w:t>,</w:t>
            </w:r>
            <w:r w:rsidR="0007783D" w:rsidRPr="0036656E">
              <w:rPr>
                <w:rFonts w:ascii="Times New Roman" w:hAnsi="Times New Roman" w:cs="Times New Roman"/>
                <w:lang w:val="bg-BG"/>
              </w:rPr>
              <w:t xml:space="preserve"> значението на изолацията за запазването на вида и възникването на новите видове</w:t>
            </w:r>
            <w:r w:rsidR="0031045A" w:rsidRPr="0036656E">
              <w:rPr>
                <w:rFonts w:ascii="Times New Roman" w:hAnsi="Times New Roman" w:cs="Times New Roman"/>
                <w:lang w:val="bg-BG"/>
              </w:rPr>
              <w:t>.</w:t>
            </w:r>
            <w:r w:rsidR="00773D61" w:rsidRPr="003665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73D61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</w:t>
            </w:r>
            <w:r w:rsidR="0007783D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писва</w:t>
            </w:r>
            <w:r w:rsidR="0007783D" w:rsidRPr="0036656E">
              <w:rPr>
                <w:rFonts w:ascii="Times New Roman" w:hAnsi="Times New Roman" w:cs="Times New Roman"/>
                <w:lang w:val="bg-BG"/>
              </w:rPr>
              <w:t xml:space="preserve"> механизмите на репродуктивната изолация</w:t>
            </w:r>
            <w:r w:rsidR="00773D61" w:rsidRPr="0036656E">
              <w:rPr>
                <w:rFonts w:ascii="Times New Roman" w:hAnsi="Times New Roman" w:cs="Times New Roman"/>
                <w:lang w:val="bg-BG"/>
              </w:rPr>
              <w:t>.</w:t>
            </w:r>
            <w:r w:rsidR="0007783D" w:rsidRPr="003665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73D61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</w:t>
            </w:r>
            <w:r w:rsidR="0007783D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зползва</w:t>
            </w:r>
            <w:r w:rsidR="0007783D" w:rsidRPr="0036656E">
              <w:rPr>
                <w:rFonts w:ascii="Times New Roman" w:hAnsi="Times New Roman" w:cs="Times New Roman"/>
                <w:lang w:val="bg-BG"/>
              </w:rPr>
              <w:t xml:space="preserve"> критерии за видова принадлежност</w:t>
            </w:r>
            <w:r w:rsidR="005C4242" w:rsidRPr="0036656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E308F" w14:textId="0BD9856A" w:rsidR="00A63494" w:rsidRPr="0036656E" w:rsidRDefault="00960179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критерии за вида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99611" w14:textId="77777777" w:rsidR="00A63494" w:rsidRPr="0036656E" w:rsidRDefault="00A63494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A70B57" w:rsidRPr="0036656E" w14:paraId="2FD0A83B" w14:textId="77777777" w:rsidTr="0065634D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80269" w14:textId="4B1D061C" w:rsidR="00A70B57" w:rsidRPr="0036656E" w:rsidRDefault="00641324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lastRenderedPageBreak/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7E70" w14:textId="1536CE5E" w:rsidR="00A70B57" w:rsidRPr="0036656E" w:rsidRDefault="00A70B57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29. Видообразуване, </w:t>
            </w:r>
            <w:r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781C" w14:textId="2D89D8D8" w:rsidR="00A70B57" w:rsidRPr="0036656E" w:rsidRDefault="001A6D5D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Описва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сравнява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модели на видообразуване (алопатрично, симпатрично)</w:t>
            </w:r>
            <w:r w:rsidR="001055B8" w:rsidRPr="0036656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6546AD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Проследява</w:t>
            </w:r>
            <w:r w:rsidR="006546AD" w:rsidRPr="0036656E">
              <w:rPr>
                <w:rFonts w:ascii="Times New Roman" w:hAnsi="Times New Roman" w:cs="Times New Roman"/>
                <w:lang w:val="bg-BG"/>
              </w:rPr>
              <w:t xml:space="preserve"> механизмите на видообразуване. </w:t>
            </w:r>
            <w:r w:rsidR="006546AD" w:rsidRPr="0036656E">
              <w:rPr>
                <w:rFonts w:ascii="Times New Roman" w:hAnsi="Times New Roman" w:cs="Times New Roman"/>
                <w:b/>
                <w:bCs/>
                <w:lang w:val="bg-BG"/>
              </w:rPr>
              <w:t>Сравнява</w:t>
            </w:r>
            <w:r w:rsidR="006546AD" w:rsidRPr="0036656E">
              <w:rPr>
                <w:rFonts w:ascii="Times New Roman" w:hAnsi="Times New Roman" w:cs="Times New Roman"/>
                <w:lang w:val="bg-BG"/>
              </w:rPr>
              <w:t xml:space="preserve"> по съществени признаци различните начини на видообразуване</w:t>
            </w:r>
            <w:r w:rsidR="00833F85" w:rsidRPr="0036656E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6546AD"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изяснява </w:t>
            </w:r>
            <w:r w:rsidR="006546AD" w:rsidRPr="0036656E">
              <w:rPr>
                <w:rFonts w:ascii="Times New Roman" w:hAnsi="Times New Roman" w:cs="Times New Roman"/>
                <w:lang w:val="bg-BG"/>
              </w:rPr>
              <w:t>причините за възникването на новите видове</w:t>
            </w:r>
            <w:r w:rsidR="00833F85" w:rsidRPr="0036656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6546AD" w:rsidRPr="003665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33F85" w:rsidRPr="0036656E">
              <w:rPr>
                <w:rFonts w:ascii="Times New Roman" w:hAnsi="Times New Roman" w:cs="Times New Roman"/>
                <w:b/>
                <w:bCs/>
                <w:lang w:val="bg-BG"/>
              </w:rPr>
              <w:t>С</w:t>
            </w:r>
            <w:r w:rsidR="006546AD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вързва</w:t>
            </w:r>
            <w:r w:rsidR="006546AD" w:rsidRPr="0036656E">
              <w:rPr>
                <w:rFonts w:ascii="Times New Roman" w:hAnsi="Times New Roman" w:cs="Times New Roman"/>
                <w:lang w:val="bg-BG"/>
              </w:rPr>
              <w:t xml:space="preserve"> скоростта на еволюцията с градуализма и прекъснатото равновесие (скокообразно развитие)</w:t>
            </w:r>
            <w:r w:rsidR="00833F85" w:rsidRPr="0036656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833F85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Д</w:t>
            </w:r>
            <w:r w:rsidR="006546AD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ефинира</w:t>
            </w:r>
            <w:r w:rsidR="006546AD" w:rsidRPr="0036656E">
              <w:rPr>
                <w:rFonts w:ascii="Times New Roman" w:hAnsi="Times New Roman" w:cs="Times New Roman"/>
                <w:lang w:val="bg-BG"/>
              </w:rPr>
              <w:t xml:space="preserve"> коеволюция и </w:t>
            </w:r>
            <w:r w:rsidR="006546AD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дава примери</w:t>
            </w:r>
            <w:r w:rsidR="006546AD" w:rsidRPr="0036656E">
              <w:rPr>
                <w:rFonts w:ascii="Times New Roman" w:hAnsi="Times New Roman" w:cs="Times New Roman"/>
                <w:lang w:val="bg-BG"/>
              </w:rPr>
              <w:t xml:space="preserve"> за нея</w:t>
            </w:r>
            <w:r w:rsidR="00833F85" w:rsidRPr="0036656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B9D0" w14:textId="7FCDC90C" w:rsidR="00A70B57" w:rsidRPr="0036656E" w:rsidRDefault="00F349E2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г</w:t>
            </w:r>
            <w:r w:rsidR="001C7389" w:rsidRPr="0036656E">
              <w:rPr>
                <w:rFonts w:ascii="Times New Roman" w:hAnsi="Times New Roman" w:cs="Times New Roman"/>
                <w:i/>
                <w:iCs/>
                <w:lang w:val="bg-BG"/>
              </w:rPr>
              <w:t>радуализъм</w:t>
            </w: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, </w:t>
            </w:r>
            <w:r w:rsidR="001C7389" w:rsidRPr="0036656E">
              <w:rPr>
                <w:rFonts w:ascii="Times New Roman" w:hAnsi="Times New Roman" w:cs="Times New Roman"/>
                <w:i/>
                <w:iCs/>
                <w:lang w:val="bg-BG"/>
              </w:rPr>
              <w:t>скокообразно развитие</w:t>
            </w: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, </w:t>
            </w:r>
            <w:r w:rsidR="001C7389" w:rsidRPr="0036656E">
              <w:rPr>
                <w:rFonts w:ascii="Times New Roman" w:hAnsi="Times New Roman" w:cs="Times New Roman"/>
                <w:i/>
                <w:iCs/>
                <w:lang w:val="bg-BG"/>
              </w:rPr>
              <w:t>коеволюция</w:t>
            </w: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, </w:t>
            </w:r>
            <w:r w:rsidR="001C7389" w:rsidRPr="0036656E">
              <w:rPr>
                <w:rFonts w:ascii="Times New Roman" w:hAnsi="Times New Roman" w:cs="Times New Roman"/>
                <w:i/>
                <w:iCs/>
                <w:lang w:val="bg-BG"/>
              </w:rPr>
              <w:t>алопатрично и симпатрично видообразуване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D5346" w14:textId="77777777" w:rsidR="00A70B57" w:rsidRPr="0036656E" w:rsidRDefault="00A70B57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11265F" w:rsidRPr="0036656E" w14:paraId="3B4FFCF4" w14:textId="77777777" w:rsidTr="0065634D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16F9" w14:textId="4BB8335B" w:rsidR="0011265F" w:rsidRPr="0036656E" w:rsidRDefault="00534C60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  <w:r w:rsidR="00CB71C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5, 16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454B" w14:textId="7F83C198" w:rsidR="0011265F" w:rsidRPr="0036656E" w:rsidRDefault="0011265F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30</w:t>
            </w:r>
            <w:r w:rsidR="00934FF6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– </w:t>
            </w:r>
            <w:r w:rsidR="00D00DB5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31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Микроеволюция и макроеволюция, д</w:t>
            </w:r>
            <w:r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искусионно студио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2B62" w14:textId="2E31B850" w:rsidR="0011265F" w:rsidRPr="0036656E" w:rsidRDefault="007002B0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Описва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сравнява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305980" w:rsidRPr="0036656E">
              <w:rPr>
                <w:rFonts w:ascii="Times New Roman" w:hAnsi="Times New Roman" w:cs="Times New Roman"/>
                <w:lang w:val="bg-BG"/>
              </w:rPr>
              <w:t xml:space="preserve">типове макроеволюция (конвергентна, дивергентна, паралелна); видове отбор и </w:t>
            </w:r>
            <w:r w:rsidR="00305980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илюстрира с примери</w:t>
            </w:r>
            <w:r w:rsidR="00305980" w:rsidRPr="0036656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1FFA" w14:textId="77777777" w:rsidR="0011265F" w:rsidRPr="0036656E" w:rsidRDefault="0011265F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7755" w14:textId="77777777" w:rsidR="0011265F" w:rsidRPr="0036656E" w:rsidRDefault="0011265F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11265F" w:rsidRPr="0036656E" w14:paraId="12473C3F" w14:textId="77777777" w:rsidTr="0065634D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68234" w14:textId="373AD2CB" w:rsidR="0011265F" w:rsidRPr="0036656E" w:rsidRDefault="0011265F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C10E" w14:textId="603B0A23" w:rsidR="0011265F" w:rsidRPr="0036656E" w:rsidRDefault="00D00DB5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32. </w:t>
            </w:r>
            <w:r w:rsidR="00871E16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Синтетична теория за еволюцията, у</w:t>
            </w:r>
            <w:r w:rsidR="00871E16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пражнение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30D2" w14:textId="2B815EF1" w:rsidR="0011265F" w:rsidRPr="0036656E" w:rsidRDefault="00863B4B" w:rsidP="0093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Анализира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теории за еволюцията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описва </w:t>
            </w:r>
            <w:r w:rsidRPr="0036656E">
              <w:rPr>
                <w:rFonts w:ascii="Times New Roman" w:hAnsi="Times New Roman" w:cs="Times New Roman"/>
                <w:lang w:val="bg-BG"/>
              </w:rPr>
              <w:t>приноса на всяка следваща за развитието на еволюционната идея</w:t>
            </w:r>
            <w:r w:rsidR="00F65184" w:rsidRPr="0036656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F65184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Обяснява</w:t>
            </w:r>
            <w:r w:rsidR="00F65184" w:rsidRPr="0036656E">
              <w:rPr>
                <w:rFonts w:ascii="Times New Roman" w:hAnsi="Times New Roman" w:cs="Times New Roman"/>
                <w:lang w:val="bg-BG"/>
              </w:rPr>
              <w:t xml:space="preserve"> мястото </w:t>
            </w:r>
            <w:r w:rsidR="00701300" w:rsidRPr="0036656E">
              <w:rPr>
                <w:rFonts w:ascii="Times New Roman" w:hAnsi="Times New Roman" w:cs="Times New Roman"/>
                <w:lang w:val="bg-BG"/>
              </w:rPr>
              <w:t>на п</w:t>
            </w:r>
            <w:r w:rsidR="00F65184" w:rsidRPr="0036656E">
              <w:rPr>
                <w:rFonts w:ascii="Times New Roman" w:hAnsi="Times New Roman" w:cs="Times New Roman"/>
                <w:lang w:val="bg-BG"/>
              </w:rPr>
              <w:t xml:space="preserve">опулацията и видът </w:t>
            </w:r>
            <w:r w:rsidR="00701300" w:rsidRPr="0036656E">
              <w:rPr>
                <w:rFonts w:ascii="Times New Roman" w:hAnsi="Times New Roman" w:cs="Times New Roman"/>
                <w:lang w:val="bg-BG"/>
              </w:rPr>
              <w:t>в</w:t>
            </w:r>
            <w:r w:rsidR="00F65184" w:rsidRPr="0036656E">
              <w:rPr>
                <w:rFonts w:ascii="Times New Roman" w:hAnsi="Times New Roman" w:cs="Times New Roman"/>
                <w:lang w:val="bg-BG"/>
              </w:rPr>
              <w:t xml:space="preserve"> микро</w:t>
            </w:r>
            <w:r w:rsidR="00701300" w:rsidRPr="0036656E">
              <w:rPr>
                <w:rFonts w:ascii="Times New Roman" w:hAnsi="Times New Roman" w:cs="Times New Roman"/>
                <w:lang w:val="bg-BG"/>
              </w:rPr>
              <w:t>-</w:t>
            </w:r>
            <w:r w:rsidR="00F65184" w:rsidRPr="0036656E">
              <w:rPr>
                <w:rFonts w:ascii="Times New Roman" w:hAnsi="Times New Roman" w:cs="Times New Roman"/>
                <w:lang w:val="bg-BG"/>
              </w:rPr>
              <w:t xml:space="preserve"> и макроеволюционните процеси</w:t>
            </w:r>
            <w:r w:rsidR="00701300" w:rsidRPr="0036656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C721CC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Анализира</w:t>
            </w:r>
            <w:r w:rsidR="00C721CC" w:rsidRPr="0036656E">
              <w:rPr>
                <w:rFonts w:ascii="Times New Roman" w:hAnsi="Times New Roman" w:cs="Times New Roman"/>
                <w:lang w:val="bg-BG"/>
              </w:rPr>
              <w:t xml:space="preserve"> закономерностите, свързани с </w:t>
            </w:r>
            <w:r w:rsidR="00412838" w:rsidRPr="0036656E">
              <w:rPr>
                <w:rFonts w:ascii="Times New Roman" w:hAnsi="Times New Roman" w:cs="Times New Roman"/>
                <w:lang w:val="bg-BG"/>
              </w:rPr>
              <w:t xml:space="preserve">действието на </w:t>
            </w:r>
            <w:r w:rsidR="00E1781B" w:rsidRPr="0036656E">
              <w:rPr>
                <w:rFonts w:ascii="Times New Roman" w:hAnsi="Times New Roman" w:cs="Times New Roman"/>
                <w:lang w:val="bg-BG"/>
              </w:rPr>
              <w:t>ф</w:t>
            </w:r>
            <w:r w:rsidR="00412838" w:rsidRPr="0036656E">
              <w:rPr>
                <w:rFonts w:ascii="Times New Roman" w:hAnsi="Times New Roman" w:cs="Times New Roman"/>
                <w:lang w:val="bg-BG"/>
              </w:rPr>
              <w:t xml:space="preserve">акторите на </w:t>
            </w:r>
            <w:r w:rsidR="00F65184" w:rsidRPr="0036656E">
              <w:rPr>
                <w:rFonts w:ascii="Times New Roman" w:hAnsi="Times New Roman" w:cs="Times New Roman"/>
                <w:lang w:val="bg-BG"/>
              </w:rPr>
              <w:t>микроеволюцията</w:t>
            </w:r>
            <w:r w:rsidR="00412838" w:rsidRPr="0036656E">
              <w:rPr>
                <w:rFonts w:ascii="Times New Roman" w:hAnsi="Times New Roman" w:cs="Times New Roman"/>
                <w:lang w:val="bg-BG"/>
              </w:rPr>
              <w:t>.</w:t>
            </w:r>
            <w:r w:rsidR="00F65184" w:rsidRPr="003665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1781B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Изяснява</w:t>
            </w:r>
            <w:r w:rsidR="00E1781B" w:rsidRPr="0036656E">
              <w:rPr>
                <w:rFonts w:ascii="Times New Roman" w:hAnsi="Times New Roman" w:cs="Times New Roman"/>
                <w:lang w:val="bg-BG"/>
              </w:rPr>
              <w:t xml:space="preserve"> ролята на д</w:t>
            </w:r>
            <w:r w:rsidR="00F65184" w:rsidRPr="0036656E">
              <w:rPr>
                <w:rFonts w:ascii="Times New Roman" w:hAnsi="Times New Roman" w:cs="Times New Roman"/>
                <w:lang w:val="bg-BG"/>
              </w:rPr>
              <w:t>ивергенцията, паралелизм</w:t>
            </w:r>
            <w:r w:rsidR="00934FF6">
              <w:rPr>
                <w:rFonts w:ascii="Times New Roman" w:hAnsi="Times New Roman" w:cs="Times New Roman"/>
                <w:lang w:val="bg-BG"/>
              </w:rPr>
              <w:t>а</w:t>
            </w:r>
            <w:r w:rsidR="00F65184" w:rsidRPr="0036656E">
              <w:rPr>
                <w:rFonts w:ascii="Times New Roman" w:hAnsi="Times New Roman" w:cs="Times New Roman"/>
                <w:lang w:val="bg-BG"/>
              </w:rPr>
              <w:t xml:space="preserve"> и конвергенцията за осъществяването на макроеволюцият</w:t>
            </w:r>
            <w:r w:rsidR="00E1781B" w:rsidRPr="0036656E">
              <w:rPr>
                <w:rFonts w:ascii="Times New Roman" w:hAnsi="Times New Roman" w:cs="Times New Roman"/>
                <w:lang w:val="bg-BG"/>
              </w:rPr>
              <w:t>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1AFFF" w14:textId="77777777" w:rsidR="0011265F" w:rsidRPr="0036656E" w:rsidRDefault="0011265F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9CF5" w14:textId="77777777" w:rsidR="0011265F" w:rsidRPr="0036656E" w:rsidRDefault="0011265F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71E16" w:rsidRPr="0036656E" w14:paraId="08EB7477" w14:textId="77777777" w:rsidTr="0065634D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4A0D9" w14:textId="5E523F2A" w:rsidR="00871E16" w:rsidRPr="0036656E" w:rsidRDefault="00534C60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  <w:r w:rsidR="00C446AC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A987" w14:textId="00C0083A" w:rsidR="00871E16" w:rsidRPr="0036656E" w:rsidRDefault="00871E1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33. </w:t>
            </w:r>
            <w:r w:rsidR="008B5F61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Теории за биологичната еволюция, о</w:t>
            </w:r>
            <w:r w:rsidR="008B5F61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бобщение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BCBE" w14:textId="77777777" w:rsidR="00871E16" w:rsidRPr="0036656E" w:rsidRDefault="00E03344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Анализира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информация (от текст, схема, таблица, графика)</w:t>
            </w:r>
            <w:r w:rsidR="00C06B30" w:rsidRPr="0036656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C06B30"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Прави изводи, схеми</w:t>
            </w:r>
            <w:r w:rsidR="00C06B30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="00C06B30"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обобщава знанията си</w:t>
            </w:r>
            <w:r w:rsidR="00C06B30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за произхода и </w:t>
            </w:r>
            <w:r w:rsidR="00EE474B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е</w:t>
            </w:r>
            <w:r w:rsidR="00C06B30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волюцията на многоклетъчните организми.</w:t>
            </w:r>
          </w:p>
          <w:p w14:paraId="14439442" w14:textId="44C91476" w:rsidR="003F3974" w:rsidRPr="0036656E" w:rsidRDefault="003F3974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B773F" w14:textId="77777777" w:rsidR="00871E16" w:rsidRPr="0036656E" w:rsidRDefault="00871E1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AB2D6" w14:textId="77777777" w:rsidR="00871E16" w:rsidRPr="0036656E" w:rsidRDefault="00871E1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B5F61" w:rsidRPr="0036656E" w14:paraId="72C2A4C1" w14:textId="77777777" w:rsidTr="0065634D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9A8C" w14:textId="65A9C4C7" w:rsidR="008B5F61" w:rsidRPr="0036656E" w:rsidRDefault="008B5F61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D109" w14:textId="27060E33" w:rsidR="008B5F61" w:rsidRPr="0036656E" w:rsidRDefault="008B5F61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34.</w:t>
            </w:r>
            <w:r w:rsidR="001A3429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  <w:r w:rsidR="001A3429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Еволюционни теории. Микроеволюция и макроеволюция, </w:t>
            </w:r>
            <w:r w:rsidR="001A3429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контрол и оценка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40DA" w14:textId="30CE7970" w:rsidR="008B5F61" w:rsidRPr="0036656E" w:rsidRDefault="00EE474B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Демонстрира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знания и умения относно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произхода и еволюцията на многоклетъчните организми.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ACB55" w14:textId="77777777" w:rsidR="008B5F61" w:rsidRPr="0036656E" w:rsidRDefault="008B5F61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73113" w14:textId="77777777" w:rsidR="008B5F61" w:rsidRPr="0036656E" w:rsidRDefault="008B5F61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1A3429" w:rsidRPr="0036656E" w14:paraId="58B4F125" w14:textId="77777777" w:rsidTr="0065634D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361F8" w14:textId="10883988" w:rsidR="001A3429" w:rsidRPr="0036656E" w:rsidRDefault="00744EA3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  <w:r w:rsidR="00C446AC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5E9A" w14:textId="48A20FC9" w:rsidR="001A3429" w:rsidRPr="0036656E" w:rsidRDefault="00104F29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35. </w:t>
            </w:r>
            <w:r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Родствени връзки на човека с другите примати, </w:t>
            </w:r>
            <w:r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2F5C" w14:textId="596B05C7" w:rsidR="001A3429" w:rsidRPr="0036656E" w:rsidRDefault="00841E4B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Изброява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групи доказателства за родствени връзки на човека с другите примати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илюстрира с примери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2F7873" w:rsidRPr="0036656E">
              <w:rPr>
                <w:rFonts w:ascii="Times New Roman" w:hAnsi="Times New Roman" w:cs="Times New Roman"/>
                <w:b/>
                <w:bCs/>
                <w:lang w:val="bg-BG"/>
              </w:rPr>
              <w:t>Доказва</w:t>
            </w:r>
            <w:r w:rsidR="002F7873" w:rsidRPr="0036656E">
              <w:rPr>
                <w:rFonts w:ascii="Times New Roman" w:hAnsi="Times New Roman" w:cs="Times New Roman"/>
                <w:lang w:val="bg-BG"/>
              </w:rPr>
              <w:t xml:space="preserve"> (по избрани признаци) мястото на вида Homo sapiens в таксономичната йерархия на царство Животни.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9A81A" w14:textId="77777777" w:rsidR="001A3429" w:rsidRPr="0036656E" w:rsidRDefault="001A3429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2B274" w14:textId="77777777" w:rsidR="001A3429" w:rsidRPr="0036656E" w:rsidRDefault="001A3429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104F29" w:rsidRPr="0036656E" w14:paraId="5DD7537B" w14:textId="77777777" w:rsidTr="0065634D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17C29" w14:textId="18F7D095" w:rsidR="00104F29" w:rsidRPr="0036656E" w:rsidRDefault="00104F29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F441" w14:textId="17B760DC" w:rsidR="00104F29" w:rsidRPr="0036656E" w:rsidRDefault="00104F29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36. </w:t>
            </w:r>
            <w:r w:rsidR="00F20183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Развитие на идеите за произхода и еволюцията на човека. Филогенетично дърво на приматите и ранните хоминини, </w:t>
            </w:r>
            <w:r w:rsidR="00F20183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46C5" w14:textId="77A95529" w:rsidR="00104F29" w:rsidRPr="0036656E" w:rsidRDefault="004E69C6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Проследява в исторически аспект развитието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на идеите за произхода и еволюцията на човека.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6AF48" w14:textId="77777777" w:rsidR="00104F29" w:rsidRPr="0036656E" w:rsidRDefault="00104F29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F5472" w14:textId="77777777" w:rsidR="00104F29" w:rsidRPr="0036656E" w:rsidRDefault="00104F29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10D04" w:rsidRPr="0036656E" w14:paraId="64A7765B" w14:textId="77777777" w:rsidTr="0065634D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8DFA" w14:textId="6520A8DA" w:rsidR="00810D04" w:rsidRPr="0036656E" w:rsidRDefault="00F26B85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lastRenderedPageBreak/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6E63" w14:textId="5B826AC3" w:rsidR="00810D04" w:rsidRPr="0036656E" w:rsidRDefault="00810D04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37. </w:t>
            </w:r>
            <w:r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Произход и еволюция на човека, </w:t>
            </w:r>
            <w:r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9924" w14:textId="7FB86752" w:rsidR="00810D04" w:rsidRPr="0036656E" w:rsidRDefault="002F7873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Проследява (в текст, схема, таблица)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етапи от еволюционната история на човека от историческа гледна точка в зависимост от избрани критерии.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CD75E" w14:textId="77777777" w:rsidR="00810D04" w:rsidRPr="0036656E" w:rsidRDefault="00810D04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EA19" w14:textId="77777777" w:rsidR="00810D04" w:rsidRPr="0036656E" w:rsidRDefault="00810D04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810D04" w:rsidRPr="0036656E" w14:paraId="654EFF59" w14:textId="77777777" w:rsidTr="0065634D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C422" w14:textId="1BB00E04" w:rsidR="00810D04" w:rsidRPr="0036656E" w:rsidRDefault="00F1536F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</w:t>
            </w:r>
            <w:r w:rsidR="00F26B85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2F41" w14:textId="08B66578" w:rsidR="00810D04" w:rsidRPr="0036656E" w:rsidRDefault="00810D04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38. </w:t>
            </w:r>
            <w:r w:rsidR="005A7A0B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Движещи сили на човешката еволюция, </w:t>
            </w:r>
            <w:r w:rsidR="005A7A0B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C7D4" w14:textId="7A1C5595" w:rsidR="00810D04" w:rsidRPr="0036656E" w:rsidRDefault="007909AC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Интерпретира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биологични и социални фактори като движещи сили за еволюцията на човека.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C31E" w14:textId="77777777" w:rsidR="00810D04" w:rsidRPr="0036656E" w:rsidRDefault="00810D04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12B17" w14:textId="77777777" w:rsidR="00810D04" w:rsidRPr="0036656E" w:rsidRDefault="00810D04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5A7A0B" w:rsidRPr="0036656E" w14:paraId="0E4ADAD3" w14:textId="77777777" w:rsidTr="0065634D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6BA80" w14:textId="12FAA955" w:rsidR="005A7A0B" w:rsidRPr="0036656E" w:rsidRDefault="00F1536F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</w:t>
            </w:r>
            <w:r w:rsidR="00F26B85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9924" w14:textId="7F7ABD3B" w:rsidR="005A7A0B" w:rsidRPr="0036656E" w:rsidRDefault="005A7A0B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39. </w:t>
            </w:r>
            <w:r w:rsidR="004B2EFC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Човешки раси, у</w:t>
            </w:r>
            <w:r w:rsidR="004B2EFC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пражнение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CF59" w14:textId="016C1ED4" w:rsidR="005A7A0B" w:rsidRPr="0036656E" w:rsidRDefault="004E69C6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Проследява (в текст, схема, таблица)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етапи от развитието на идеята за човешките популации (раси) от историческа гледна точка в зависимост от избрани критерии</w:t>
            </w:r>
            <w:r w:rsidR="00971497" w:rsidRPr="0036656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757EE" w14:textId="789EE87D" w:rsidR="005A7A0B" w:rsidRPr="0036656E" w:rsidRDefault="00D4770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човешка популация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340E" w14:textId="77777777" w:rsidR="005A7A0B" w:rsidRPr="0036656E" w:rsidRDefault="005A7A0B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4B2EFC" w:rsidRPr="0036656E" w14:paraId="7836EC39" w14:textId="77777777" w:rsidTr="0065634D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3410" w14:textId="6A0C3313" w:rsidR="004B2EFC" w:rsidRPr="0036656E" w:rsidRDefault="00F1536F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</w:t>
            </w:r>
            <w:r w:rsidR="00F26B85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</w:t>
            </w:r>
            <w:r w:rsidR="00462C5C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, 2</w:t>
            </w:r>
            <w:r w:rsidR="00F26B85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3689" w14:textId="6DE16CEE" w:rsidR="004B2EFC" w:rsidRPr="0036656E" w:rsidRDefault="004B2EFC" w:rsidP="0024094E">
            <w:pPr>
              <w:autoSpaceDE w:val="0"/>
              <w:autoSpaceDN w:val="0"/>
              <w:adjustRightInd w:val="0"/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40</w:t>
            </w:r>
            <w:r w:rsidR="00934FF6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– </w:t>
            </w:r>
            <w:r w:rsidR="00F2236E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41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192A99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Човешките раси – минало и настояще. Бъдещата еволюция на човека, </w:t>
            </w:r>
            <w:r w:rsidR="00192A99" w:rsidRPr="00934FF6">
              <w:rPr>
                <w:rFonts w:ascii="Times New Roman" w:eastAsia="SPTimeML-Roman" w:hAnsi="Times New Roman" w:cs="Times New Roman"/>
                <w:i/>
                <w:sz w:val="24"/>
                <w:szCs w:val="24"/>
                <w:lang w:val="bg-BG"/>
              </w:rPr>
              <w:t>п</w:t>
            </w:r>
            <w:r w:rsidR="00192A99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роекти и дискусия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EED3" w14:textId="7C1CCE62" w:rsidR="004B2EFC" w:rsidRPr="0036656E" w:rsidRDefault="007909AC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Прогнозира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бъдещата еволюция на човека</w:t>
            </w:r>
            <w:r w:rsidR="00934FF6">
              <w:rPr>
                <w:rFonts w:ascii="Times New Roman" w:hAnsi="Times New Roman" w:cs="Times New Roman"/>
                <w:lang w:val="bg-BG"/>
              </w:rPr>
              <w:t>,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като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аргументира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влиянието на различни фактори (метисация, глобализация, развитие на науката, промени в абиотичните фактори, възникващи в резултат от човешката дейност).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Оценява </w:t>
            </w:r>
            <w:r w:rsidRPr="0036656E">
              <w:rPr>
                <w:rFonts w:ascii="Times New Roman" w:hAnsi="Times New Roman" w:cs="Times New Roman"/>
                <w:lang w:val="bg-BG"/>
              </w:rPr>
              <w:t>необходимостта от преодоляване на социални,</w:t>
            </w:r>
            <w:r w:rsidR="0083379E" w:rsidRPr="0036656E">
              <w:rPr>
                <w:rFonts w:ascii="Times New Roman" w:hAnsi="Times New Roman" w:cs="Times New Roman"/>
                <w:lang w:val="bg-BG"/>
              </w:rPr>
              <w:t xml:space="preserve"> културни и технологични различия между човешките популации.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3F250" w14:textId="0349E8B8" w:rsidR="004B2EFC" w:rsidRPr="0036656E" w:rsidRDefault="00E759F8" w:rsidP="00240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метисация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C2D9" w14:textId="77777777" w:rsidR="004B2EFC" w:rsidRPr="0036656E" w:rsidRDefault="004B2EFC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375405" w:rsidRPr="0036656E" w14:paraId="4799258D" w14:textId="77777777" w:rsidTr="0065634D">
        <w:trPr>
          <w:trHeight w:val="530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5396E" w14:textId="2E4BB533" w:rsidR="00375405" w:rsidRPr="0036656E" w:rsidRDefault="00DD5FF3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  <w:t xml:space="preserve">                                               </w:t>
            </w:r>
            <w:r w:rsidR="00375405"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  <w:t xml:space="preserve">3. </w:t>
            </w:r>
            <w:r w:rsidR="004B7600" w:rsidRPr="0036656E">
              <w:rPr>
                <w:rFonts w:ascii="Times New Roman" w:hAnsi="Times New Roman" w:cs="Times New Roman"/>
                <w:b/>
                <w:bCs/>
                <w:sz w:val="28"/>
                <w:lang w:val="bg-BG"/>
              </w:rPr>
              <w:t>Многообразие на еволюционно утвърдените форми на живот</w:t>
            </w:r>
          </w:p>
        </w:tc>
      </w:tr>
      <w:tr w:rsidR="0065634D" w:rsidRPr="0036656E" w14:paraId="1EFC9D69" w14:textId="77777777" w:rsidTr="0065634D">
        <w:trPr>
          <w:trHeight w:val="2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25DF9" w14:textId="028EBF33" w:rsidR="00800B96" w:rsidRPr="0036656E" w:rsidRDefault="00F1536F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</w:t>
            </w:r>
            <w:r w:rsidR="00F26B85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</w:t>
            </w:r>
            <w:r w:rsidR="003D1677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, 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C0BCC" w14:textId="3D000BF9" w:rsidR="00800B96" w:rsidRPr="0036656E" w:rsidRDefault="004B7600" w:rsidP="0093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42</w:t>
            </w:r>
            <w:r w:rsidR="00934FF6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– </w:t>
            </w:r>
            <w:r w:rsidR="000D47F2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43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927BA7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Геологична скала на времето. Геологична история на света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="00800B96"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D71FD" w14:textId="0EB8512D" w:rsidR="00800B96" w:rsidRPr="0036656E" w:rsidRDefault="00A87100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Изброява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уникални еволюционни събития в организмовия свят и илюстрира с примери.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Проследява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(в текст, схема, таблица) еволюционни събития, характерни за дадена ера</w:t>
            </w:r>
            <w:r w:rsidR="00934FF6">
              <w:rPr>
                <w:rFonts w:ascii="Times New Roman" w:hAnsi="Times New Roman" w:cs="Times New Roman"/>
                <w:lang w:val="bg-BG"/>
              </w:rPr>
              <w:t>,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и илюстрира с примери.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Анализира 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информация (от текст, схема, таблица, графика)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съставя резюме по алгоритъм</w:t>
            </w:r>
            <w:r w:rsidRPr="0036656E">
              <w:rPr>
                <w:rFonts w:ascii="Times New Roman" w:hAnsi="Times New Roman" w:cs="Times New Roman"/>
                <w:lang w:val="bg-BG"/>
              </w:rPr>
              <w:t>: „причина – следствие – доказателства“</w:t>
            </w:r>
            <w:r w:rsidR="00934FF6">
              <w:rPr>
                <w:rFonts w:ascii="Times New Roman" w:hAnsi="Times New Roman" w:cs="Times New Roman"/>
                <w:lang w:val="bg-BG"/>
              </w:rPr>
              <w:t>,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за събития през различни ери.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Оценява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ролята на биологичната еволюция за биоразнообразието на планетата Земя.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AF1CB" w14:textId="2BB5F98D" w:rsidR="00800B96" w:rsidRPr="0036656E" w:rsidRDefault="0053627D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геологични ери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ACE63" w14:textId="77777777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 </w:t>
            </w:r>
          </w:p>
        </w:tc>
      </w:tr>
      <w:tr w:rsidR="00820FBE" w:rsidRPr="0036656E" w14:paraId="3637ED1E" w14:textId="77777777" w:rsidTr="0065634D">
        <w:trPr>
          <w:trHeight w:val="62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3B8016" w14:textId="6B538FBD" w:rsidR="00800B96" w:rsidRPr="0036656E" w:rsidRDefault="00800B96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</w:t>
            </w:r>
            <w:r w:rsidR="00F26B85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6</w:t>
            </w:r>
            <w:r w:rsidR="00422E85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="00462C5C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</w:t>
            </w:r>
            <w:r w:rsidR="00F26B85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AD7D5E" w14:textId="13C1BDED" w:rsidR="00800B96" w:rsidRPr="0036656E" w:rsidRDefault="001E35CF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44</w:t>
            </w:r>
            <w:r w:rsidR="00934FF6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– </w:t>
            </w:r>
            <w:r w:rsidR="00BC2210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45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422E85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Класификационни системи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="00422E85" w:rsidRPr="0036656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AF73E3" w14:textId="1521683A" w:rsidR="00800B96" w:rsidRPr="0036656E" w:rsidRDefault="00AF5014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Изброява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в йерархичен ред и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дефинира 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основни таксономични категории.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Проследява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в хронологичен ред развитието на идеята за групиране на организмите. </w:t>
            </w: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Привежда доказателства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за предимствата на бинарната номенклатура за класификацията на организмите.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FDA54E" w14:textId="44920E31" w:rsidR="00800B96" w:rsidRPr="0036656E" w:rsidRDefault="007366D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бинарна номенклатура</w:t>
            </w:r>
            <w:r w:rsidR="00893F28"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, </w:t>
            </w: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филогенетично дърво</w:t>
            </w:r>
            <w:r w:rsidR="00893F28"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, </w:t>
            </w: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кладограма</w:t>
            </w:r>
            <w:r w:rsidR="00893F28" w:rsidRPr="0036656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, </w:t>
            </w:r>
            <w:r w:rsidRPr="0036656E">
              <w:rPr>
                <w:rFonts w:ascii="Times New Roman" w:hAnsi="Times New Roman" w:cs="Times New Roman"/>
                <w:i/>
                <w:iCs/>
                <w:lang w:val="bg-BG"/>
              </w:rPr>
              <w:t>домейн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BB7302" w14:textId="77777777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 </w:t>
            </w:r>
          </w:p>
        </w:tc>
      </w:tr>
      <w:tr w:rsidR="00820FBE" w:rsidRPr="0036656E" w14:paraId="7E278A7A" w14:textId="77777777" w:rsidTr="0065634D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6620" w14:textId="41CD1E22" w:rsidR="00800B96" w:rsidRPr="0036656E" w:rsidRDefault="008B7366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lastRenderedPageBreak/>
              <w:t>2</w:t>
            </w:r>
            <w:r w:rsidR="00F26B85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A561" w14:textId="2FFD5C5A" w:rsidR="00800B96" w:rsidRPr="0036656E" w:rsidRDefault="005D383E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</w:t>
            </w:r>
            <w:r w:rsidR="00BC2210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6</w:t>
            </w:r>
            <w:r w:rsidR="00800B9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EB4FC4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Еволюция и класификация на организмите, у</w:t>
            </w:r>
            <w:r w:rsidR="00EB4FC4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пражнение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4638" w14:textId="41345D74" w:rsidR="00800B96" w:rsidRPr="0036656E" w:rsidRDefault="004800F0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Анализира информация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(от текст, схема, таблица, графика) и съставя резюме за родствени връзки между групи организми.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8CDD" w14:textId="3FC6261A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CECE" w14:textId="2FB09BBF" w:rsidR="00800B96" w:rsidRPr="0036656E" w:rsidRDefault="00800B96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EB4FC4" w:rsidRPr="0036656E" w14:paraId="416E4D92" w14:textId="77777777" w:rsidTr="0065634D">
        <w:trPr>
          <w:trHeight w:val="7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888FE" w14:textId="0A6A7A49" w:rsidR="00EB4FC4" w:rsidRPr="0036656E" w:rsidRDefault="00F1536F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3173" w14:textId="39028DF4" w:rsidR="00EB4FC4" w:rsidRPr="0036656E" w:rsidRDefault="00EB4FC4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</w:t>
            </w:r>
            <w:r w:rsidR="00BC2210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7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B7340F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>Многообразие и еволюция на организмите, о</w:t>
            </w:r>
            <w:r w:rsidR="00B7340F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бобщение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AC99" w14:textId="332D19C0" w:rsidR="00EB4FC4" w:rsidRPr="0036656E" w:rsidRDefault="00DF6F5B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hAnsi="Times New Roman" w:cs="Times New Roman"/>
                <w:b/>
                <w:bCs/>
                <w:lang w:val="bg-BG"/>
              </w:rPr>
              <w:t>Анализира</w:t>
            </w:r>
            <w:r w:rsidRPr="0036656E">
              <w:rPr>
                <w:rFonts w:ascii="Times New Roman" w:hAnsi="Times New Roman" w:cs="Times New Roman"/>
                <w:lang w:val="bg-BG"/>
              </w:rPr>
              <w:t xml:space="preserve"> информация (от текст, схема, таблица, графика).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Прави изводи, схеми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обобщава знанията си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за многообразието на еволю</w:t>
            </w:r>
            <w:r w:rsidR="008A4425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ционно утвърдените форми на живот.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71650" w14:textId="77777777" w:rsidR="00EB4FC4" w:rsidRPr="0036656E" w:rsidRDefault="00EB4FC4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E5C4" w14:textId="77777777" w:rsidR="00EB4FC4" w:rsidRPr="0036656E" w:rsidRDefault="00EB4FC4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B7340F" w:rsidRPr="0036656E" w14:paraId="6A766CF8" w14:textId="77777777" w:rsidTr="0065634D">
        <w:trPr>
          <w:trHeight w:val="7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64C6F" w14:textId="2C2D55B9" w:rsidR="00B7340F" w:rsidRPr="0036656E" w:rsidRDefault="00F1536F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110B" w14:textId="05151667" w:rsidR="00B7340F" w:rsidRPr="0036656E" w:rsidRDefault="00B7340F" w:rsidP="0024094E">
            <w:pPr>
              <w:autoSpaceDE w:val="0"/>
              <w:autoSpaceDN w:val="0"/>
              <w:adjustRightInd w:val="0"/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</w:t>
            </w:r>
            <w:r w:rsidR="00BC2210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8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="00BC2210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Хипотези, анализи, аргументи за еволюцията на организмите, </w:t>
            </w:r>
            <w:r w:rsidR="00BC2210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практически дейности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C138" w14:textId="71F03CFC" w:rsidR="00B7340F" w:rsidRPr="0036656E" w:rsidRDefault="00AB071C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Развива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високи нива на познание.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A3C4F" w14:textId="77777777" w:rsidR="00B7340F" w:rsidRPr="0036656E" w:rsidRDefault="00B7340F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8A108" w14:textId="77777777" w:rsidR="00B7340F" w:rsidRPr="0036656E" w:rsidRDefault="00B7340F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  <w:tr w:rsidR="00BC2210" w:rsidRPr="0036656E" w14:paraId="3D971DE1" w14:textId="77777777" w:rsidTr="0065634D">
        <w:trPr>
          <w:trHeight w:val="7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20B4" w14:textId="63D5DC72" w:rsidR="00BC2210" w:rsidRPr="0036656E" w:rsidRDefault="00F1536F" w:rsidP="002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605A" w14:textId="076FB1A2" w:rsidR="00BC2210" w:rsidRPr="0036656E" w:rsidRDefault="00BC2210" w:rsidP="00240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49.</w:t>
            </w:r>
            <w:r w:rsidR="00262142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  <w:r w:rsidR="004C4780" w:rsidRPr="0036656E">
              <w:rPr>
                <w:rFonts w:ascii="Times New Roman" w:eastAsia="SPTimeML-Roman" w:hAnsi="Times New Roman" w:cs="Times New Roman"/>
                <w:sz w:val="24"/>
                <w:szCs w:val="24"/>
                <w:lang w:val="bg-BG"/>
              </w:rPr>
              <w:t xml:space="preserve">Проверка на изходното равнище, </w:t>
            </w:r>
            <w:r w:rsidR="004C4780" w:rsidRPr="0036656E">
              <w:rPr>
                <w:rFonts w:ascii="Times New Roman" w:eastAsia="SPTimeML-Roman" w:hAnsi="Times New Roman" w:cs="Times New Roman"/>
                <w:i/>
                <w:iCs/>
                <w:sz w:val="24"/>
                <w:szCs w:val="24"/>
                <w:lang w:val="bg-BG"/>
              </w:rPr>
              <w:t>контрол и оценка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10B2" w14:textId="10F20CDA" w:rsidR="00BC2210" w:rsidRPr="0036656E" w:rsidRDefault="00C654C8" w:rsidP="00F0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3665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Установяване на нивото на усвоени знания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за е</w:t>
            </w:r>
            <w:r w:rsidR="007366D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в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олюцията на</w:t>
            </w:r>
            <w:r w:rsidR="007366D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  <w:r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биологичните</w:t>
            </w:r>
            <w:r w:rsidR="007366D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сист</w:t>
            </w:r>
            <w:r w:rsidR="008A197B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е</w:t>
            </w:r>
            <w:bookmarkStart w:id="1" w:name="_GoBack"/>
            <w:bookmarkEnd w:id="1"/>
            <w:r w:rsidR="007366D6" w:rsidRPr="0036656E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58C1" w14:textId="77777777" w:rsidR="00BC2210" w:rsidRPr="0036656E" w:rsidRDefault="00BC2210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A0A8" w14:textId="77777777" w:rsidR="00BC2210" w:rsidRPr="0036656E" w:rsidRDefault="00BC2210" w:rsidP="002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</w:tr>
    </w:tbl>
    <w:p w14:paraId="501D02A0" w14:textId="012548D3" w:rsidR="00AE341F" w:rsidRPr="0036656E" w:rsidRDefault="00AE341F" w:rsidP="00AE341F">
      <w:pPr>
        <w:rPr>
          <w:rFonts w:ascii="Times New Roman" w:hAnsi="Times New Roman" w:cs="Times New Roman"/>
          <w:lang w:val="bg-BG"/>
        </w:rPr>
      </w:pPr>
    </w:p>
    <w:sectPr w:rsidR="00AE341F" w:rsidRPr="0036656E" w:rsidSect="00AE341F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User" w:date="2021-09-14T10:36:00Z" w:initials="WU">
    <w:p w14:paraId="0DC2BAE8" w14:textId="5D28B614" w:rsidR="0036656E" w:rsidRPr="0036656E" w:rsidRDefault="0036656E">
      <w:pPr>
        <w:pStyle w:val="CommentText"/>
        <w:rPr>
          <w:lang w:val="bg-BG"/>
        </w:rPr>
      </w:pPr>
      <w:r>
        <w:rPr>
          <w:rStyle w:val="CommentReference"/>
        </w:rPr>
        <w:annotationRef/>
      </w:r>
      <w:r>
        <w:rPr>
          <w:lang w:val="bg-BG"/>
        </w:rPr>
        <w:t>????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2BA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B16F1" w14:textId="77777777" w:rsidR="009E0D6B" w:rsidRDefault="009E0D6B" w:rsidP="00800B96">
      <w:pPr>
        <w:spacing w:after="0" w:line="240" w:lineRule="auto"/>
      </w:pPr>
      <w:r>
        <w:separator/>
      </w:r>
    </w:p>
  </w:endnote>
  <w:endnote w:type="continuationSeparator" w:id="0">
    <w:p w14:paraId="41143DF5" w14:textId="77777777" w:rsidR="009E0D6B" w:rsidRDefault="009E0D6B" w:rsidP="0080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P TimeML">
    <w:altName w:val="Calibri"/>
    <w:panose1 w:val="00000000000000000000"/>
    <w:charset w:val="00"/>
    <w:family w:val="modern"/>
    <w:notTrueType/>
    <w:pitch w:val="variable"/>
    <w:sig w:usb0="A00002AF" w:usb1="400038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TimeML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356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0846B" w14:textId="55F5E437" w:rsidR="00671FF7" w:rsidRDefault="00671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97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0B58712" w14:textId="77777777" w:rsidR="00671FF7" w:rsidRDefault="0067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1F7EB" w14:textId="77777777" w:rsidR="009E0D6B" w:rsidRDefault="009E0D6B" w:rsidP="00800B96">
      <w:pPr>
        <w:spacing w:after="0" w:line="240" w:lineRule="auto"/>
      </w:pPr>
      <w:r>
        <w:separator/>
      </w:r>
    </w:p>
  </w:footnote>
  <w:footnote w:type="continuationSeparator" w:id="0">
    <w:p w14:paraId="326FA927" w14:textId="77777777" w:rsidR="009E0D6B" w:rsidRDefault="009E0D6B" w:rsidP="0080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D05"/>
    <w:multiLevelType w:val="hybridMultilevel"/>
    <w:tmpl w:val="ADD0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1F"/>
    <w:rsid w:val="00000888"/>
    <w:rsid w:val="00004E9F"/>
    <w:rsid w:val="000143C6"/>
    <w:rsid w:val="00034CFE"/>
    <w:rsid w:val="0005419D"/>
    <w:rsid w:val="000554D1"/>
    <w:rsid w:val="00057BE1"/>
    <w:rsid w:val="0007783D"/>
    <w:rsid w:val="000B7D09"/>
    <w:rsid w:val="000D47F2"/>
    <w:rsid w:val="000E4DD2"/>
    <w:rsid w:val="0010427E"/>
    <w:rsid w:val="00104F29"/>
    <w:rsid w:val="001055B8"/>
    <w:rsid w:val="0011265F"/>
    <w:rsid w:val="00114901"/>
    <w:rsid w:val="001163C8"/>
    <w:rsid w:val="00125ADD"/>
    <w:rsid w:val="00192A99"/>
    <w:rsid w:val="001A3429"/>
    <w:rsid w:val="001A3DB7"/>
    <w:rsid w:val="001A6D5D"/>
    <w:rsid w:val="001C15DB"/>
    <w:rsid w:val="001C7389"/>
    <w:rsid w:val="001E35CF"/>
    <w:rsid w:val="0024094E"/>
    <w:rsid w:val="00255B68"/>
    <w:rsid w:val="00262142"/>
    <w:rsid w:val="002B72E9"/>
    <w:rsid w:val="002C221B"/>
    <w:rsid w:val="002C5242"/>
    <w:rsid w:val="002D5FEE"/>
    <w:rsid w:val="002F7873"/>
    <w:rsid w:val="00302AC4"/>
    <w:rsid w:val="00305980"/>
    <w:rsid w:val="003068E6"/>
    <w:rsid w:val="0031045A"/>
    <w:rsid w:val="00310692"/>
    <w:rsid w:val="003108B2"/>
    <w:rsid w:val="00335E20"/>
    <w:rsid w:val="003413B2"/>
    <w:rsid w:val="00357026"/>
    <w:rsid w:val="0036656E"/>
    <w:rsid w:val="00375405"/>
    <w:rsid w:val="003933EC"/>
    <w:rsid w:val="003A1D1E"/>
    <w:rsid w:val="003A2865"/>
    <w:rsid w:val="003A2A95"/>
    <w:rsid w:val="003A7E41"/>
    <w:rsid w:val="003C1296"/>
    <w:rsid w:val="003C371F"/>
    <w:rsid w:val="003D1677"/>
    <w:rsid w:val="003D79B8"/>
    <w:rsid w:val="003E5CD0"/>
    <w:rsid w:val="003F361C"/>
    <w:rsid w:val="003F3974"/>
    <w:rsid w:val="003F68D9"/>
    <w:rsid w:val="00412838"/>
    <w:rsid w:val="00422E85"/>
    <w:rsid w:val="00440C42"/>
    <w:rsid w:val="00462C5C"/>
    <w:rsid w:val="004643C9"/>
    <w:rsid w:val="00473A3C"/>
    <w:rsid w:val="004800F0"/>
    <w:rsid w:val="0048018C"/>
    <w:rsid w:val="004818B2"/>
    <w:rsid w:val="00490ABA"/>
    <w:rsid w:val="00493F87"/>
    <w:rsid w:val="0049569E"/>
    <w:rsid w:val="004A6294"/>
    <w:rsid w:val="004B0B28"/>
    <w:rsid w:val="004B2EFC"/>
    <w:rsid w:val="004B4827"/>
    <w:rsid w:val="004B5AAD"/>
    <w:rsid w:val="004B7600"/>
    <w:rsid w:val="004C01BC"/>
    <w:rsid w:val="004C4780"/>
    <w:rsid w:val="004C4BC4"/>
    <w:rsid w:val="004C55BD"/>
    <w:rsid w:val="004D78EE"/>
    <w:rsid w:val="004E485A"/>
    <w:rsid w:val="004E69C6"/>
    <w:rsid w:val="004F5931"/>
    <w:rsid w:val="004F7D2B"/>
    <w:rsid w:val="00505371"/>
    <w:rsid w:val="005126FF"/>
    <w:rsid w:val="005127B1"/>
    <w:rsid w:val="00517BEE"/>
    <w:rsid w:val="00534C60"/>
    <w:rsid w:val="0053627D"/>
    <w:rsid w:val="00557BBB"/>
    <w:rsid w:val="00572338"/>
    <w:rsid w:val="00577902"/>
    <w:rsid w:val="00590009"/>
    <w:rsid w:val="005A7A0B"/>
    <w:rsid w:val="005B1C19"/>
    <w:rsid w:val="005B5B85"/>
    <w:rsid w:val="005C4242"/>
    <w:rsid w:val="005D383E"/>
    <w:rsid w:val="006229A7"/>
    <w:rsid w:val="00632D41"/>
    <w:rsid w:val="00641324"/>
    <w:rsid w:val="006463DC"/>
    <w:rsid w:val="006546AD"/>
    <w:rsid w:val="0065634D"/>
    <w:rsid w:val="00665B71"/>
    <w:rsid w:val="00666894"/>
    <w:rsid w:val="00671FF7"/>
    <w:rsid w:val="006834B8"/>
    <w:rsid w:val="006A27D0"/>
    <w:rsid w:val="007002B0"/>
    <w:rsid w:val="00701300"/>
    <w:rsid w:val="007366D6"/>
    <w:rsid w:val="007368FA"/>
    <w:rsid w:val="00736967"/>
    <w:rsid w:val="00744EA3"/>
    <w:rsid w:val="00746EF8"/>
    <w:rsid w:val="00773D61"/>
    <w:rsid w:val="00775D5D"/>
    <w:rsid w:val="007909AC"/>
    <w:rsid w:val="00793B86"/>
    <w:rsid w:val="007A06A3"/>
    <w:rsid w:val="007C32D2"/>
    <w:rsid w:val="007D61BB"/>
    <w:rsid w:val="007F6DC9"/>
    <w:rsid w:val="00800B96"/>
    <w:rsid w:val="00810D04"/>
    <w:rsid w:val="00817DAF"/>
    <w:rsid w:val="00820FBE"/>
    <w:rsid w:val="00825A5A"/>
    <w:rsid w:val="0083379E"/>
    <w:rsid w:val="00833F85"/>
    <w:rsid w:val="00841E4B"/>
    <w:rsid w:val="00853A76"/>
    <w:rsid w:val="00862420"/>
    <w:rsid w:val="00863B4B"/>
    <w:rsid w:val="00871E16"/>
    <w:rsid w:val="00893F28"/>
    <w:rsid w:val="008A197B"/>
    <w:rsid w:val="008A4425"/>
    <w:rsid w:val="008B5F61"/>
    <w:rsid w:val="008B7366"/>
    <w:rsid w:val="008C3F0F"/>
    <w:rsid w:val="008E3632"/>
    <w:rsid w:val="008F649A"/>
    <w:rsid w:val="00900DEF"/>
    <w:rsid w:val="00905309"/>
    <w:rsid w:val="00910B99"/>
    <w:rsid w:val="00910CA8"/>
    <w:rsid w:val="00910D8D"/>
    <w:rsid w:val="0091734C"/>
    <w:rsid w:val="009177FF"/>
    <w:rsid w:val="00923DB4"/>
    <w:rsid w:val="00927BA7"/>
    <w:rsid w:val="00934FF6"/>
    <w:rsid w:val="009351BB"/>
    <w:rsid w:val="00937145"/>
    <w:rsid w:val="00937E92"/>
    <w:rsid w:val="009563CE"/>
    <w:rsid w:val="00960179"/>
    <w:rsid w:val="00962E10"/>
    <w:rsid w:val="00971497"/>
    <w:rsid w:val="00992D73"/>
    <w:rsid w:val="00995F75"/>
    <w:rsid w:val="00996721"/>
    <w:rsid w:val="009B002B"/>
    <w:rsid w:val="009B1DCB"/>
    <w:rsid w:val="009B578F"/>
    <w:rsid w:val="009C7022"/>
    <w:rsid w:val="009D58ED"/>
    <w:rsid w:val="009E0D6B"/>
    <w:rsid w:val="009E10B9"/>
    <w:rsid w:val="009E56DC"/>
    <w:rsid w:val="00A004B3"/>
    <w:rsid w:val="00A140F5"/>
    <w:rsid w:val="00A235AC"/>
    <w:rsid w:val="00A35488"/>
    <w:rsid w:val="00A50798"/>
    <w:rsid w:val="00A63494"/>
    <w:rsid w:val="00A70B57"/>
    <w:rsid w:val="00A87100"/>
    <w:rsid w:val="00A93DEF"/>
    <w:rsid w:val="00AB071C"/>
    <w:rsid w:val="00AC5491"/>
    <w:rsid w:val="00AC6391"/>
    <w:rsid w:val="00AE26CE"/>
    <w:rsid w:val="00AE341F"/>
    <w:rsid w:val="00AF5014"/>
    <w:rsid w:val="00B05563"/>
    <w:rsid w:val="00B07681"/>
    <w:rsid w:val="00B10EE0"/>
    <w:rsid w:val="00B261EC"/>
    <w:rsid w:val="00B4121F"/>
    <w:rsid w:val="00B429F1"/>
    <w:rsid w:val="00B659EB"/>
    <w:rsid w:val="00B7340F"/>
    <w:rsid w:val="00B7408B"/>
    <w:rsid w:val="00B74384"/>
    <w:rsid w:val="00B77563"/>
    <w:rsid w:val="00B7761A"/>
    <w:rsid w:val="00B922BC"/>
    <w:rsid w:val="00BA190D"/>
    <w:rsid w:val="00BB1C59"/>
    <w:rsid w:val="00BC2210"/>
    <w:rsid w:val="00BC2E46"/>
    <w:rsid w:val="00BC48A2"/>
    <w:rsid w:val="00BC6A3B"/>
    <w:rsid w:val="00BD0A29"/>
    <w:rsid w:val="00BE1AF6"/>
    <w:rsid w:val="00C0589F"/>
    <w:rsid w:val="00C06B30"/>
    <w:rsid w:val="00C20594"/>
    <w:rsid w:val="00C25141"/>
    <w:rsid w:val="00C41EC1"/>
    <w:rsid w:val="00C446AC"/>
    <w:rsid w:val="00C654C8"/>
    <w:rsid w:val="00C721CC"/>
    <w:rsid w:val="00C86AA3"/>
    <w:rsid w:val="00CA511C"/>
    <w:rsid w:val="00CB057E"/>
    <w:rsid w:val="00CB271F"/>
    <w:rsid w:val="00CB71C6"/>
    <w:rsid w:val="00CC12FB"/>
    <w:rsid w:val="00CC2B0B"/>
    <w:rsid w:val="00CD5279"/>
    <w:rsid w:val="00D00DB5"/>
    <w:rsid w:val="00D03A88"/>
    <w:rsid w:val="00D05350"/>
    <w:rsid w:val="00D26239"/>
    <w:rsid w:val="00D45CDD"/>
    <w:rsid w:val="00D47706"/>
    <w:rsid w:val="00D51726"/>
    <w:rsid w:val="00D63009"/>
    <w:rsid w:val="00D83D7E"/>
    <w:rsid w:val="00D92250"/>
    <w:rsid w:val="00D94911"/>
    <w:rsid w:val="00DA1EE1"/>
    <w:rsid w:val="00DA4305"/>
    <w:rsid w:val="00DD5FF3"/>
    <w:rsid w:val="00DF6F5B"/>
    <w:rsid w:val="00E03344"/>
    <w:rsid w:val="00E1563B"/>
    <w:rsid w:val="00E1781B"/>
    <w:rsid w:val="00E50E12"/>
    <w:rsid w:val="00E54D90"/>
    <w:rsid w:val="00E759F8"/>
    <w:rsid w:val="00E80F95"/>
    <w:rsid w:val="00EA1389"/>
    <w:rsid w:val="00EB4FC4"/>
    <w:rsid w:val="00ED69BD"/>
    <w:rsid w:val="00EE15FF"/>
    <w:rsid w:val="00EE474B"/>
    <w:rsid w:val="00EE6907"/>
    <w:rsid w:val="00EF5D9C"/>
    <w:rsid w:val="00F02D4F"/>
    <w:rsid w:val="00F10C18"/>
    <w:rsid w:val="00F1536F"/>
    <w:rsid w:val="00F20183"/>
    <w:rsid w:val="00F2236E"/>
    <w:rsid w:val="00F26B85"/>
    <w:rsid w:val="00F349E2"/>
    <w:rsid w:val="00F65184"/>
    <w:rsid w:val="00F71395"/>
    <w:rsid w:val="00FB1B43"/>
    <w:rsid w:val="00FD0F49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ECD47"/>
  <w15:chartTrackingRefBased/>
  <w15:docId w15:val="{22A05029-1DB1-47D0-B678-C8E3218C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E34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 TimeML" w:eastAsiaTheme="minorEastAsia" w:hAnsi="SP TimeML" w:cs="SP TimeML"/>
      <w:color w:val="000000"/>
      <w:sz w:val="24"/>
      <w:szCs w:val="24"/>
      <w:lang w:eastAsia="bg-BG" w:bidi="ar-SA"/>
    </w:rPr>
  </w:style>
  <w:style w:type="paragraph" w:customStyle="1" w:styleId="BasicParagraph">
    <w:name w:val="[Basic Paragraph]"/>
    <w:basedOn w:val="NoParagraphStyle"/>
    <w:uiPriority w:val="99"/>
    <w:rsid w:val="003413B2"/>
    <w:pPr>
      <w:spacing w:line="240" w:lineRule="atLeast"/>
      <w:jc w:val="both"/>
    </w:pPr>
    <w:rPr>
      <w:sz w:val="22"/>
      <w:szCs w:val="22"/>
      <w:lang w:val="bg-BG"/>
    </w:rPr>
  </w:style>
  <w:style w:type="table" w:styleId="TableGrid">
    <w:name w:val="Table Grid"/>
    <w:basedOn w:val="TableNormal"/>
    <w:uiPriority w:val="39"/>
    <w:rsid w:val="0034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2E9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3A2A9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F7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67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F7"/>
    <w:rPr>
      <w:rFonts w:cs="Vrinda"/>
    </w:rPr>
  </w:style>
  <w:style w:type="character" w:styleId="CommentReference">
    <w:name w:val="annotation reference"/>
    <w:basedOn w:val="DefaultParagraphFont"/>
    <w:uiPriority w:val="99"/>
    <w:semiHidden/>
    <w:unhideWhenUsed/>
    <w:rsid w:val="00366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56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56E"/>
    <w:rPr>
      <w:rFonts w:cs="Vrinda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56E"/>
    <w:rPr>
      <w:rFonts w:cs="Vrinda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6E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6E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Незабравка Тренева</dc:creator>
  <cp:keywords/>
  <dc:description/>
  <cp:lastModifiedBy>Windows User</cp:lastModifiedBy>
  <cp:revision>7</cp:revision>
  <dcterms:created xsi:type="dcterms:W3CDTF">2021-09-14T07:05:00Z</dcterms:created>
  <dcterms:modified xsi:type="dcterms:W3CDTF">2021-09-14T08:22:00Z</dcterms:modified>
</cp:coreProperties>
</file>