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92ED" w14:textId="77777777" w:rsidR="00262438" w:rsidRPr="006A76AD" w:rsidRDefault="00262438" w:rsidP="00262438">
      <w:pPr>
        <w:widowControl w:val="0"/>
        <w:suppressAutoHyphens/>
        <w:spacing w:after="0" w:line="340" w:lineRule="atLeast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lang w:val="bg-BG" w:eastAsia="bg-BG"/>
        </w:rPr>
      </w:pPr>
      <w:r w:rsidRPr="006A76AD">
        <w:rPr>
          <w:rFonts w:ascii="Times New Roman" w:eastAsiaTheme="minorEastAsia" w:hAnsi="Times New Roman" w:cs="Times New Roman"/>
          <w:b/>
          <w:bCs/>
          <w:caps/>
          <w:lang w:val="bg-BG" w:eastAsia="bg-BG"/>
        </w:rPr>
        <w:t xml:space="preserve">ПРИМЕРНО ГОДИШНО ТЕМАТИЧНО РАЗПРЕДЕЛЕНИЕ </w:t>
      </w:r>
    </w:p>
    <w:p w14:paraId="69CB85FB" w14:textId="77777777" w:rsidR="00262438" w:rsidRPr="006A76AD" w:rsidRDefault="00262438" w:rsidP="00262438">
      <w:pPr>
        <w:widowControl w:val="0"/>
        <w:suppressAutoHyphens/>
        <w:spacing w:after="0" w:line="340" w:lineRule="atLeast"/>
        <w:jc w:val="center"/>
        <w:textAlignment w:val="center"/>
        <w:rPr>
          <w:rFonts w:ascii="Times New Roman" w:hAnsi="Times New Roman" w:cs="Times New Roman"/>
          <w:b/>
          <w:bCs/>
          <w:lang w:val="bg-BG"/>
        </w:rPr>
      </w:pPr>
      <w:r w:rsidRPr="006A76AD">
        <w:rPr>
          <w:rFonts w:ascii="Times New Roman" w:eastAsiaTheme="minorEastAsia" w:hAnsi="Times New Roman" w:cs="Times New Roman"/>
          <w:b/>
          <w:bCs/>
          <w:caps/>
          <w:lang w:val="bg-BG" w:eastAsia="bg-BG"/>
        </w:rPr>
        <w:t>по музика ЗА 5. КЛАС</w:t>
      </w:r>
    </w:p>
    <w:p w14:paraId="10E1BC26" w14:textId="77777777" w:rsidR="00262438" w:rsidRPr="006A76AD" w:rsidRDefault="00262438" w:rsidP="00B11CB0">
      <w:pPr>
        <w:autoSpaceDE w:val="0"/>
        <w:autoSpaceDN w:val="0"/>
        <w:adjustRightInd w:val="0"/>
        <w:spacing w:after="113" w:line="276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caps/>
          <w:color w:val="000000"/>
          <w:lang w:val="bg-BG"/>
        </w:rPr>
      </w:pPr>
    </w:p>
    <w:p w14:paraId="3EFBB21B" w14:textId="77777777" w:rsidR="00B11CB0" w:rsidRPr="006A76AD" w:rsidRDefault="00B11CB0" w:rsidP="00B11CB0">
      <w:pPr>
        <w:autoSpaceDE w:val="0"/>
        <w:autoSpaceDN w:val="0"/>
        <w:adjustRightInd w:val="0"/>
        <w:spacing w:after="113" w:line="276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caps/>
          <w:color w:val="000000"/>
          <w:lang w:val="bg-BG"/>
        </w:rPr>
      </w:pPr>
      <w:r w:rsidRPr="006A76AD">
        <w:rPr>
          <w:rFonts w:ascii="Times New Roman" w:hAnsi="Times New Roman" w:cs="Times New Roman"/>
          <w:b/>
          <w:bCs/>
          <w:caps/>
          <w:color w:val="000000"/>
          <w:lang w:val="bg-BG"/>
        </w:rPr>
        <w:t>ПЪРВИ СРОК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160"/>
        <w:gridCol w:w="1439"/>
        <w:gridCol w:w="3523"/>
        <w:gridCol w:w="4961"/>
        <w:gridCol w:w="2693"/>
      </w:tblGrid>
      <w:tr w:rsidR="00CD4524" w:rsidRPr="006A76AD" w14:paraId="3F3F9265" w14:textId="77777777" w:rsidTr="00BC590C">
        <w:trPr>
          <w:trHeight w:val="837"/>
          <w:tblHeader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C8768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4D4A1" w14:textId="77777777" w:rsidR="00CD4524" w:rsidRPr="006A76AD" w:rsidRDefault="00CD4524" w:rsidP="00B11CB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Тема на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урочната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единица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E19FB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Вид на урока</w:t>
            </w:r>
          </w:p>
        </w:tc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15F75E78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Очаквани резултати</w:t>
            </w:r>
          </w:p>
          <w:p w14:paraId="4DEFE27B" w14:textId="77777777" w:rsidR="00CD4524" w:rsidRPr="006A76AD" w:rsidRDefault="00CD4524" w:rsidP="00B11CB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(компетентности на ученика) на ниво учебна програма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051B2C70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Контекст и дейности </w:t>
            </w:r>
          </w:p>
          <w:p w14:paraId="7E84893E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(за всеки урок)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A3713" w14:textId="1A6CC96C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Бележки</w:t>
            </w:r>
          </w:p>
        </w:tc>
      </w:tr>
      <w:tr w:rsidR="00CD4524" w:rsidRPr="006A76AD" w14:paraId="564CC044" w14:textId="77777777" w:rsidTr="00BC590C">
        <w:trPr>
          <w:trHeight w:val="229"/>
          <w:tblHeader/>
        </w:trPr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FF2E7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(1)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3B64D" w14:textId="52968063" w:rsidR="00CD4524" w:rsidRPr="006A76AD" w:rsidRDefault="00CD4524" w:rsidP="00B11CB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(2)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8721" w14:textId="070C6A6C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(3)</w:t>
            </w:r>
          </w:p>
        </w:tc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4A3DF10D" w14:textId="080DE1F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(4)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786D830E" w14:textId="4D4E498F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(5)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67113" w14:textId="02A6419C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(6)</w:t>
            </w:r>
          </w:p>
        </w:tc>
      </w:tr>
      <w:tr w:rsidR="00CD4524" w:rsidRPr="006A76AD" w14:paraId="349F6D62" w14:textId="77777777" w:rsidTr="00BC590C">
        <w:trPr>
          <w:trHeight w:val="18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8CCCA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99BBC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14:paraId="4B482E66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14:paraId="2B28D440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14:paraId="586362E1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14:paraId="77D54473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FF380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1D5BEE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песен според възможностите и желанието си. </w:t>
            </w:r>
          </w:p>
          <w:p w14:paraId="595C788D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Отговаря на въпроси. Изразява отношение, аргументира предпочитания към песенен и друг репертоар.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31B6BB7" w14:textId="068D6C34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„Отново е 15-ти“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, музика</w:t>
            </w:r>
            <w:r w:rsidR="008D4854"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Х. Агасян, текст А. Мутафова</w:t>
            </w:r>
          </w:p>
          <w:p w14:paraId="5E0034E7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Пее според възможностите си песента. </w:t>
            </w:r>
          </w:p>
          <w:p w14:paraId="48FA7190" w14:textId="6F9C7B1C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Следва указанията на учителя, реагира на диригентските жестове в музикално</w:t>
            </w:r>
            <w:r w:rsidR="008D4854"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-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изпълнителската дейност. </w:t>
            </w:r>
          </w:p>
          <w:p w14:paraId="4AE36D84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Пресъздава характера на песента. </w:t>
            </w:r>
          </w:p>
          <w:p w14:paraId="11ED3061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Изразява предпочитания към друг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песенeн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репертоар.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91676" w14:textId="19E9EECF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Портфолио</w:t>
            </w:r>
          </w:p>
        </w:tc>
      </w:tr>
      <w:tr w:rsidR="00CD4524" w:rsidRPr="006A76AD" w14:paraId="39A7212C" w14:textId="77777777" w:rsidTr="00BC590C">
        <w:trPr>
          <w:trHeight w:val="175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40B23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7D8E6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w w:val="90"/>
                <w:lang w:val="bg-BG"/>
              </w:rPr>
              <w:t>Входно равнище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8BD2E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D7E6E72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Диагностика на входно равнище (писмена или устна проверка на знания, умения и отношения)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0AE164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Разпознава музика и елементи на музикалната изразност. Коментира ролята на изразните средства в музиката от различни жанрове и стилове. Различава по състав и тембър изучаваните инструментални състави – симфоничен оркестър, духов оркестър, струнен оркестър, оркестър народни инструменти.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A4A09" w14:textId="23385FFC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w w:val="90"/>
                <w:lang w:val="bg-BG"/>
              </w:rPr>
              <w:t>Входно равнище – музикален тест</w:t>
            </w:r>
          </w:p>
        </w:tc>
      </w:tr>
      <w:tr w:rsidR="00CD4524" w:rsidRPr="006A76AD" w14:paraId="380E6AE5" w14:textId="77777777" w:rsidTr="00BC590C">
        <w:trPr>
          <w:trHeight w:val="75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07005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0F5CB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Изразни средства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240F7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Преговор</w:t>
            </w:r>
          </w:p>
          <w:p w14:paraId="6DE323DC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E3B0D9" w14:textId="612BE259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ролята на изразните средства в музиката от различни жанрове и стилове. </w:t>
            </w:r>
          </w:p>
          <w:p w14:paraId="63044D78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Определя принадлежност на музикални инструменти към установените в практиката видове и групи.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5B821B7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„На моста на Авиньон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</w:p>
          <w:p w14:paraId="13F24738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„Птичарник“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Камий Сен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Санс</w:t>
            </w:r>
            <w:proofErr w:type="spellEnd"/>
          </w:p>
          <w:p w14:paraId="50A2EBBC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Изпълнява според възможностите си песента. </w:t>
            </w:r>
          </w:p>
          <w:p w14:paraId="153A7493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Стреми да пресъздаде ритъма,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темпото. </w:t>
            </w:r>
          </w:p>
          <w:p w14:paraId="7E96E6BE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Коментира ролята на изразните средства в музикалното произведение. </w:t>
            </w:r>
          </w:p>
          <w:p w14:paraId="7E1F01D4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Участва в обсъждането на музикалното произведения.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2233B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6A05FD50" w14:textId="77777777" w:rsidTr="00BC590C">
        <w:trPr>
          <w:trHeight w:val="248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7B294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CEC10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proofErr w:type="spellStart"/>
            <w:r w:rsidRPr="006A76AD">
              <w:rPr>
                <w:rFonts w:ascii="Times New Roman" w:hAnsi="Times New Roman" w:cs="Times New Roman"/>
                <w:color w:val="000000"/>
                <w:w w:val="90"/>
                <w:lang w:val="bg-BG"/>
              </w:rPr>
              <w:t>Метрум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w w:val="90"/>
                <w:lang w:val="bg-BG"/>
              </w:rPr>
              <w:t>,</w:t>
            </w:r>
            <w:r w:rsidRPr="006A76AD">
              <w:rPr>
                <w:rFonts w:ascii="Times New Roman" w:hAnsi="Times New Roman" w:cs="Times New Roman"/>
                <w:color w:val="000000"/>
                <w:w w:val="92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ритъм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90BC3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w w:val="90"/>
                <w:lang w:val="bg-BG"/>
              </w:rPr>
              <w:t>Преговор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D50B88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Коментира ролята на изразните средства в музиката от различни жанрове и стилове. </w:t>
            </w:r>
          </w:p>
          <w:p w14:paraId="22285C7D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Открива по графичен запис изучаваните ритмични групи и тонови стойности. </w:t>
            </w:r>
          </w:p>
          <w:p w14:paraId="0170F976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Открива пулсация на 3 и на 4.</w:t>
            </w:r>
          </w:p>
          <w:p w14:paraId="661ED35F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5A7F1C" w14:textId="4F059D9C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„Как всичко се върти“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Ж. Янкулова, Тема с вариации – Моцарт, „Ромео и Жулиета“ – Монтеки 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Капулети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; Валс – фантазия, Танго –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Роксан</w:t>
            </w:r>
            <w:proofErr w:type="spellEnd"/>
          </w:p>
          <w:p w14:paraId="3DCB2F63" w14:textId="711BB542" w:rsidR="00CD4524" w:rsidRPr="006A76AD" w:rsidRDefault="008D485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Ритмично</w:t>
            </w:r>
            <w:r w:rsidR="00CD4524"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упражнение № 1</w:t>
            </w:r>
          </w:p>
          <w:p w14:paraId="36E5B71E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Изпълнява по слух и по графичен запис изучаваните ритмични групи и тонови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трайности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</w:p>
          <w:p w14:paraId="25AEBEAF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Използва изразните средства – ритъм, мелодия, темпо, тембър,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, динамика, като ориентир при разпознаването на музикална творба.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419FF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5E33002A" w14:textId="77777777" w:rsidTr="00BC590C">
        <w:trPr>
          <w:trHeight w:val="61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3D051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44A0B" w14:textId="177976AB" w:rsidR="000301DA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Равно</w:t>
            </w:r>
            <w:r w:rsidR="000301DA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</w:p>
          <w:p w14:paraId="69595A4D" w14:textId="67A67F08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делни размери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A2686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8D4A164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Усеща метричната пулсация и характера на музиката като жанрови белези. </w:t>
            </w:r>
          </w:p>
          <w:p w14:paraId="40407ACE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Проследява изразните средства в подходящи музикални творби, коментира ролята им и ги използва като слухова опора при разпознаване. </w:t>
            </w:r>
          </w:p>
          <w:p w14:paraId="04B405E2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Разграничава право хоро в подходящи примери.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98B2EB4" w14:textId="257C5499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„Празнична песен“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М. Добрева </w:t>
            </w:r>
          </w:p>
          <w:p w14:paraId="2B8B8C01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Ритмично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упражнеие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№ 2</w:t>
            </w:r>
          </w:p>
          <w:p w14:paraId="2386C953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Изпълнява според възможностите си песента, като се ръководи от съпровода, общата звучност и указанията на учителя; като се стреми да пресъздаде ритъма,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темпото. </w:t>
            </w:r>
          </w:p>
          <w:p w14:paraId="04E62928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Пресъздава характера на песента. Емоционалното преживява изпълнението на песента.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53586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5746FE8B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A24B8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6110C" w14:textId="77777777" w:rsidR="00CD4524" w:rsidRPr="006A76AD" w:rsidRDefault="00CD4524" w:rsidP="00BC590C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Неравно-делни размери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8EC12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957256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Определя размерите и изпълнява правилно 5/8, 7/8а, 7/8 б, 9/8 а. </w:t>
            </w:r>
          </w:p>
          <w:p w14:paraId="46503A90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Усеща метричната пулсация и характера на музиката като жанрови белези. </w:t>
            </w:r>
          </w:p>
          <w:p w14:paraId="0EE380C1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Разграничава различно звучене на фолклорна музика.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5D459F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пеене: „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Тудоро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ле черноока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;</w:t>
            </w:r>
          </w:p>
          <w:p w14:paraId="6B44B5FB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ритмични примери;</w:t>
            </w:r>
          </w:p>
          <w:p w14:paraId="46065A7D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на музика в 5/8, 7/8а, 7/8б, 9/8а – в песни и инструментални мелодии от училищния репертоар.</w:t>
            </w:r>
          </w:p>
          <w:p w14:paraId="7CCA546F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Изпълнява по слух и по графичен запис изучаваните ритмични групи и тонови стойности.</w:t>
            </w:r>
          </w:p>
          <w:p w14:paraId="79161D28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ритмични групи по графично изображение.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7835A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0B20D13E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FF515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9054F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Темпо Динамика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D534F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Обобщение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41CC9A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ролята на темпото и динамиката в слушани музикални творби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13AF7F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„Бабина игра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</w:p>
          <w:p w14:paraId="09407E0C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„Полета на бръмбара“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„Приспивна есен“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„Картини от една изложба“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„Ехо“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Орландо ди Ласо</w:t>
            </w:r>
          </w:p>
          <w:p w14:paraId="0A303CD9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Участва в обсъждането на музикалните примери като проследява изразните средства в, коментира ролята им и ги използва като слухова опора при разпознаване. </w:t>
            </w:r>
          </w:p>
          <w:p w14:paraId="779B03EE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Анализира принципите на формообразуване и ги открива в подходяща музика. </w:t>
            </w:r>
          </w:p>
          <w:p w14:paraId="10F2BD05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характерна мелодия от репертоара за слушане.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457FF" w14:textId="2B5A5B9B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Текущо оценяване – индивидуално, групово (устно изпитване, писмено изпитване, изпълнение на практически задачи)</w:t>
            </w:r>
          </w:p>
        </w:tc>
      </w:tr>
      <w:tr w:rsidR="00CD4524" w:rsidRPr="006A76AD" w14:paraId="46DCF33F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7F7E4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A3512" w14:textId="2DC62CC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Български музикален фолклор</w:t>
            </w:r>
            <w:r w:rsidR="008D4854" w:rsidRPr="006A76AD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  <w:p w14:paraId="0732B57B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Родопска фолклорна област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8DD2A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F977EA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Изпълнява според възможностите си народни песни</w:t>
            </w:r>
          </w:p>
          <w:p w14:paraId="617A15CF" w14:textId="26B094CD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характерни метрични явления –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безме</w:t>
            </w:r>
            <w:r w:rsidR="008D4854" w:rsidRPr="006A76AD">
              <w:rPr>
                <w:rFonts w:ascii="Times New Roman" w:hAnsi="Times New Roman" w:cs="Times New Roman"/>
                <w:color w:val="000000"/>
                <w:lang w:val="bg-BG"/>
              </w:rPr>
              <w:t>н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зурност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</w:p>
          <w:p w14:paraId="23A3A32F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Открива пулсация на 2 и на 3.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984466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: 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„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Рипни Калинке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1884C6B6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„Излел е Дельо хайдутин“</w:t>
            </w:r>
          </w:p>
          <w:p w14:paraId="38C7FCCC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Определя границите на фолклорната област. </w:t>
            </w:r>
          </w:p>
          <w:p w14:paraId="6B39FF4A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Илюстрира чрез песен, танц и мелодия характерните особености на родопската народна музика. </w:t>
            </w:r>
          </w:p>
          <w:p w14:paraId="2B03AA47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Анализира характерни едногласни мелодии и познава особеностите на двугласа в областта на град Неделино.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49F38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42423BDB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C91CD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5B3CE" w14:textId="77777777" w:rsidR="00CD4524" w:rsidRPr="006A76AD" w:rsidRDefault="00CD4524" w:rsidP="00BC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FB470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79F4EB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Ориентира се в характерните особеностите на музиката на Родопската фолклорна област. </w:t>
            </w:r>
          </w:p>
          <w:p w14:paraId="4CB5B91B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Разграничава оригинален от обработен фолклор.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EE03496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„А бре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,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юначе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каматно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 </w:t>
            </w:r>
          </w:p>
          <w:p w14:paraId="5A4E4046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„Бела съм бела юначе“</w:t>
            </w:r>
          </w:p>
          <w:p w14:paraId="070498D9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Емоционално изпълнява родопски народни песни. </w:t>
            </w:r>
          </w:p>
          <w:p w14:paraId="56686105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Слуша народна музика с определени задачи, коментира въздействието на българския музикален фолклор.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3AC35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09B84C13" w14:textId="77777777" w:rsidTr="00BC590C">
        <w:trPr>
          <w:trHeight w:val="195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F08CB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10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460A8" w14:textId="77777777" w:rsidR="00CD4524" w:rsidRPr="006A76AD" w:rsidRDefault="00CD4524" w:rsidP="00BC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CE6F2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C4AA8D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 по тембър и на външен вид изучените инструменти.</w:t>
            </w:r>
          </w:p>
          <w:p w14:paraId="2DCFDEDB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Определя размерите и изпълнява правилно 5/8, 7/8 а, 7/8 б, 9/8 а.-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815B20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„Черешка е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цвет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цветила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“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 </w:t>
            </w:r>
          </w:p>
          <w:p w14:paraId="6A91B85C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слушане: Народни хора от родопския край</w:t>
            </w:r>
          </w:p>
          <w:p w14:paraId="735A842D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 характерните музикални инструменти в родопската фолклорна област. Определя общото и различното в звученето на каба гайда и гайди от други региони на Европа и света.</w:t>
            </w:r>
          </w:p>
          <w:p w14:paraId="728D9B9F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Коментира музиката на родопските хора и изразява предпочитания. Изпълнява чрез танцови движения любими родопски хора.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323FD" w14:textId="34C09930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Текущо оценяване</w:t>
            </w:r>
          </w:p>
        </w:tc>
      </w:tr>
      <w:tr w:rsidR="00CD4524" w:rsidRPr="006A76AD" w14:paraId="6A82F25F" w14:textId="77777777" w:rsidTr="00BC590C">
        <w:trPr>
          <w:trHeight w:val="136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B19FD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11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6732D" w14:textId="77777777" w:rsidR="00CD4524" w:rsidRPr="006A76AD" w:rsidRDefault="00CD4524" w:rsidP="00BC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D664E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7A99D3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особеностите на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безмензурната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мелодия.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1B40F0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родопски песни </w:t>
            </w:r>
          </w:p>
          <w:p w14:paraId="3E97288E" w14:textId="77777777" w:rsidR="00CD4524" w:rsidRPr="006A76AD" w:rsidRDefault="00CD4524" w:rsidP="008D4854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„Излел е Дельо хайдутин“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„Бела съм бела юначе“</w:t>
            </w:r>
          </w:p>
          <w:p w14:paraId="47FBA29B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Различава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безмензурна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мелодия от метрически организирана. </w:t>
            </w:r>
          </w:p>
          <w:p w14:paraId="1B99F80A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Изразява свои предпочитания към различни родопски песни и аргументира избора си. </w:t>
            </w:r>
          </w:p>
          <w:p w14:paraId="7CCD6867" w14:textId="77777777" w:rsidR="00CD4524" w:rsidRPr="006A76AD" w:rsidRDefault="00CD4524" w:rsidP="008D4854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Коментира същността на оригинален и обработен фолклор.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7ED2E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52A29045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91F99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12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0C1F3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Народни будители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ED31E9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A09F0C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Познава съвременни комуникационни канали за реализация на музикална продукция в публичната сфера. </w:t>
            </w:r>
          </w:p>
          <w:p w14:paraId="4A9C3171" w14:textId="5D41994D" w:rsidR="00CD4524" w:rsidRPr="00E04D39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Знае основни начини за търсене, събиране, съхранение, обработка и разпространение на музикална информация.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2C3EB8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: „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Ден на народните будители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музика Красимир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Милеков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576F02DE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Химн на народните будители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Д. Христов</w:t>
            </w:r>
          </w:p>
          <w:p w14:paraId="58CDD94F" w14:textId="77777777" w:rsidR="00CD4524" w:rsidRPr="006A76AD" w:rsidRDefault="00CD4524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Изпълнява според възможностите си песента, като се ръководи от съпровода, общата звучност и указанията на учителя; като се стреми да пресъздаде ритъма,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, темпото.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15CD1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6A16ED58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598CF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13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7FE26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Формата в музиката</w:t>
            </w:r>
          </w:p>
          <w:p w14:paraId="25CDF0D1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C42E3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BEEAD0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Знае принципите на формообразуване и ги открива в подходяща музика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920B1C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: 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„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На поле брезичка растяла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</w:p>
          <w:p w14:paraId="1CC0EE04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„Симфония № 4“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4 част музика П. И. Чайковски </w:t>
            </w:r>
          </w:p>
          <w:p w14:paraId="3077D5D0" w14:textId="77777777" w:rsidR="00CD4524" w:rsidRPr="006A76AD" w:rsidRDefault="00CD4524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Открива простата едноделна форма в музикална творба.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88C2F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2F1F244F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C4461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14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9036C" w14:textId="261D4FE0" w:rsidR="00CD4524" w:rsidRPr="006A76AD" w:rsidRDefault="00522D69" w:rsidP="00BC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522D69">
              <w:rPr>
                <w:rFonts w:ascii="Times New Roman" w:hAnsi="Times New Roman" w:cs="Times New Roman"/>
                <w:lang w:val="bg-BG"/>
              </w:rPr>
              <w:t xml:space="preserve">Проста </w:t>
            </w:r>
            <w:proofErr w:type="spellStart"/>
            <w:r w:rsidRPr="00522D69">
              <w:rPr>
                <w:rFonts w:ascii="Times New Roman" w:hAnsi="Times New Roman" w:cs="Times New Roman"/>
                <w:lang w:val="bg-BG"/>
              </w:rPr>
              <w:t>двуделна</w:t>
            </w:r>
            <w:proofErr w:type="spellEnd"/>
            <w:r w:rsidRPr="00522D69">
              <w:rPr>
                <w:rFonts w:ascii="Times New Roman" w:hAnsi="Times New Roman" w:cs="Times New Roman"/>
                <w:lang w:val="bg-BG"/>
              </w:rPr>
              <w:t xml:space="preserve"> форма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4FC7C" w14:textId="77777777" w:rsidR="00CD4524" w:rsidRPr="00522D69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22D69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A6E802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Проследява принципите на формообразуване и ги открива в подходяща музика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80DBB5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Сен Мартен,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Празнична песен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Монти –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Чардаш, Симфония 94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2 част Хайдн</w:t>
            </w:r>
          </w:p>
          <w:p w14:paraId="6179A135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Съпровод с детски музикални инструменти на тема от Симфония 94</w:t>
            </w:r>
          </w:p>
          <w:p w14:paraId="122A465F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действието на формообразуващи принципи. </w:t>
            </w:r>
          </w:p>
          <w:p w14:paraId="7ADA755D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Наблюдава повторението и контраста в проста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двуделна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форма. Свързва определена музика с графични символи. </w:t>
            </w:r>
          </w:p>
          <w:p w14:paraId="29D55C3C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Анализира принципите на формообразуване и ги открива в подходяща музика.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D388C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5B375DE1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0AF2F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15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ADC62" w14:textId="210873C4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Ударни</w:t>
            </w:r>
            <w:r w:rsidRPr="006A76AD">
              <w:rPr>
                <w:rFonts w:ascii="Times New Roman" w:hAnsi="Times New Roman" w:cs="Times New Roman"/>
                <w:color w:val="000000"/>
                <w:w w:val="92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музикални</w:t>
            </w:r>
            <w:r w:rsidRPr="006A76AD">
              <w:rPr>
                <w:rFonts w:ascii="Times New Roman" w:hAnsi="Times New Roman" w:cs="Times New Roman"/>
                <w:color w:val="000000"/>
                <w:w w:val="92"/>
                <w:lang w:val="bg-BG"/>
              </w:rPr>
              <w:t xml:space="preserve">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spacing w:val="-1"/>
                <w:w w:val="90"/>
                <w:lang w:val="bg-BG"/>
              </w:rPr>
              <w:t>инстру</w:t>
            </w:r>
            <w:proofErr w:type="spellEnd"/>
            <w:r w:rsidR="000301DA">
              <w:rPr>
                <w:rFonts w:ascii="Times New Roman" w:hAnsi="Times New Roman" w:cs="Times New Roman"/>
                <w:color w:val="000000"/>
                <w:spacing w:val="-1"/>
                <w:w w:val="9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spacing w:val="-1"/>
                <w:w w:val="90"/>
                <w:lang w:val="bg-BG"/>
              </w:rPr>
              <w:t>менти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59881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</w:t>
            </w:r>
            <w:r w:rsidRPr="006A76AD">
              <w:rPr>
                <w:rFonts w:ascii="Times New Roman" w:hAnsi="Times New Roman" w:cs="Times New Roman"/>
                <w:color w:val="000000"/>
                <w:w w:val="92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w w:val="90"/>
                <w:lang w:val="bg-BG"/>
              </w:rPr>
              <w:t>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F88534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според възможностите си авторски песни от училищния репертоар. </w:t>
            </w:r>
          </w:p>
          <w:p w14:paraId="1E1AC494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Проследява изразните средства в подходящи музикални творби, коментира ролята им и ги използва като слухова опора при разпознаване. </w:t>
            </w:r>
          </w:p>
          <w:p w14:paraId="03F42D72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тембър и на външен вид ударни музикални инструменти.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4FED32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Тема с вариации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Моцарт,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Бабина игра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Кр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Милетков</w:t>
            </w:r>
            <w:proofErr w:type="spellEnd"/>
          </w:p>
          <w:p w14:paraId="414B52A8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Полиритмия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– Д.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Палиев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01AED96B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Етюд за ударни музикални инструменти</w:t>
            </w:r>
          </w:p>
          <w:p w14:paraId="2BD77DF1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 по тембър и на външен вид ударни музикални инструменти.</w:t>
            </w:r>
          </w:p>
          <w:p w14:paraId="05075681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Отнася ударни музикалните инструменти към съответните подгрупи – с определена височина и без височина.</w:t>
            </w:r>
          </w:p>
          <w:p w14:paraId="058E5614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Наблюдава и коментира участието на ударните инструменти в определена музикална творба.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3DF38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5C42CDDA" w14:textId="77777777" w:rsidTr="00BC590C">
        <w:trPr>
          <w:trHeight w:val="162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96836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7372E" w14:textId="3B149E44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Ударни</w:t>
            </w:r>
            <w:r w:rsidRPr="006A76AD">
              <w:rPr>
                <w:rFonts w:ascii="Times New Roman" w:hAnsi="Times New Roman" w:cs="Times New Roman"/>
                <w:color w:val="000000"/>
                <w:w w:val="92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музикални</w:t>
            </w:r>
            <w:r w:rsidRPr="006A76AD">
              <w:rPr>
                <w:rFonts w:ascii="Times New Roman" w:hAnsi="Times New Roman" w:cs="Times New Roman"/>
                <w:color w:val="000000"/>
                <w:w w:val="92"/>
                <w:lang w:val="bg-BG"/>
              </w:rPr>
              <w:t xml:space="preserve">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spacing w:val="-1"/>
                <w:w w:val="90"/>
                <w:lang w:val="bg-BG"/>
              </w:rPr>
              <w:t>инстру</w:t>
            </w:r>
            <w:proofErr w:type="spellEnd"/>
            <w:r w:rsidR="000301DA">
              <w:rPr>
                <w:rFonts w:ascii="Times New Roman" w:hAnsi="Times New Roman" w:cs="Times New Roman"/>
                <w:color w:val="000000"/>
                <w:spacing w:val="-1"/>
                <w:w w:val="9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spacing w:val="-1"/>
                <w:w w:val="90"/>
                <w:lang w:val="bg-BG"/>
              </w:rPr>
              <w:t>менти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CA564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spacing w:val="-1"/>
                <w:w w:val="90"/>
                <w:lang w:val="bg-BG"/>
              </w:rPr>
              <w:t>Упражне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51EAAE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тембър и на външен вид ударни музикални инструменти.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89BCCF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Как всичко се върти</w:t>
            </w:r>
          </w:p>
          <w:p w14:paraId="381D37A1" w14:textId="77777777" w:rsidR="00CD4524" w:rsidRPr="006A76AD" w:rsidRDefault="00CD4524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Отнася ударни музикалните инструменти към съответните подгрупи – с определена височина и без височина.</w:t>
            </w:r>
          </w:p>
          <w:p w14:paraId="53EBDA94" w14:textId="77777777" w:rsidR="00CD4524" w:rsidRPr="006A76AD" w:rsidRDefault="00CD4524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Наблюдава и коментира участието на ударните инструменти в определена музикална творба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184DC" w14:textId="0EA935CB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Текущо оценяване</w:t>
            </w:r>
          </w:p>
        </w:tc>
      </w:tr>
      <w:tr w:rsidR="00CD4524" w:rsidRPr="006A76AD" w14:paraId="00381069" w14:textId="77777777" w:rsidTr="00BC590C">
        <w:trPr>
          <w:trHeight w:val="278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00D8C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17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73952" w14:textId="77777777" w:rsidR="006C7113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Духови музикални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инстру</w:t>
            </w:r>
            <w:proofErr w:type="spellEnd"/>
            <w:r w:rsidR="006C7113" w:rsidRPr="006A76AD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</w:p>
          <w:p w14:paraId="55E6464E" w14:textId="37B52336" w:rsidR="00CD4524" w:rsidRPr="000301DA" w:rsidRDefault="000301DA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="00CD4524" w:rsidRPr="006A76AD">
              <w:rPr>
                <w:rFonts w:ascii="Times New Roman" w:hAnsi="Times New Roman" w:cs="Times New Roman"/>
                <w:color w:val="000000"/>
                <w:lang w:val="bg-BG"/>
              </w:rPr>
              <w:t>енти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  <w:p w14:paraId="7E2413BF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Дървени духови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6786D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16D91E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звучност и състав различни оркестри, определя принадлежност на музикални инструменти към установените в практиката видове и групи.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6E7228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Сен Мартен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441E5062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Концерт за кларинет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Моцарт,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Концерт за обой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Чимароза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Концерт за флейта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Меркаданте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59FE9000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 по тембър и на външен вид духови музикални инструменти.</w:t>
            </w:r>
          </w:p>
          <w:p w14:paraId="15E72605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Отнася духови музикалните инструменти към съответните групи- дървени и духови.</w:t>
            </w:r>
          </w:p>
          <w:p w14:paraId="5FAA555F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Наблюдава и коментира участието на ударните инструменти в определена музикална творба.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20A75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71DD4706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A40D3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18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09056" w14:textId="2352EAAB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Медни духови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инстру</w:t>
            </w:r>
            <w:proofErr w:type="spellEnd"/>
            <w:r w:rsidR="006C7113" w:rsidRPr="006A76AD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менти</w:t>
            </w:r>
          </w:p>
          <w:p w14:paraId="7C1E2923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D2FD5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C0CBA1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звучност и състав различни оркестри, определя принадлежност на музикални инструменти към установените в практиката видове и групи.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722B5C" w14:textId="38DBA364" w:rsidR="00CD4524" w:rsidRPr="006A76AD" w:rsidRDefault="006C7113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="00CD4524" w:rsidRPr="006A76AD">
              <w:rPr>
                <w:rFonts w:ascii="Times New Roman" w:hAnsi="Times New Roman" w:cs="Times New Roman"/>
                <w:color w:val="000000"/>
                <w:lang w:val="bg-BG"/>
              </w:rPr>
              <w:t>репертоарни песни</w:t>
            </w:r>
          </w:p>
          <w:p w14:paraId="7CF6525E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Концерт за тромпет и оркестър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Хайдн,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Картини от една изложба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Бидло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Мусоргски,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Концерт за валдхорна и оркестър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Моцарт,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Увертюра към операта „Леката кавалерия“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Супе</w:t>
            </w:r>
            <w:proofErr w:type="spellEnd"/>
          </w:p>
          <w:p w14:paraId="10C2DA5C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Проследява изразните средства в подходящи музикални творби, коментира ролята им и ги използва като слухова опора при разпознаване.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0EE29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4D887175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AB0DB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19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04796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Духов оркестър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71117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937AA1F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звучност и състав различни оркестри, определя принадлежност на музикални инструменти към установените в практиката видове и групи. </w:t>
            </w:r>
          </w:p>
          <w:p w14:paraId="67865062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0D31DDB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Царят на певците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М. Г. Атанасов </w:t>
            </w:r>
          </w:p>
          <w:p w14:paraId="2E2D245D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Съдбата нам е отредила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М. Г. Атанасов,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Пайдушко хоро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Д. Илиев</w:t>
            </w:r>
          </w:p>
          <w:p w14:paraId="14D8DA68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Коментира ролята и значението на духовият оркестър в музикално-изпълнителската практика и бита.</w:t>
            </w:r>
          </w:p>
          <w:p w14:paraId="5E3F7A5B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Анализира изразните средства за постигане на музикално-художествена представа.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D1702" w14:textId="6024B140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Текущо оценяване</w:t>
            </w:r>
          </w:p>
        </w:tc>
      </w:tr>
      <w:tr w:rsidR="00CD4524" w:rsidRPr="006A76AD" w14:paraId="3B952884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56528" w14:textId="77777777" w:rsidR="00CD4524" w:rsidRPr="006A76AD" w:rsidRDefault="00CD4524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CAFD6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Тракийска фолклорна област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28CBE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8E335B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Коментира ролята на изразните средства в музиката. </w:t>
            </w:r>
          </w:p>
          <w:p w14:paraId="25551E33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Изпълнява според възможностите си народни песни от училищния репертоар. </w:t>
            </w:r>
          </w:p>
          <w:p w14:paraId="4D7452FC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 xml:space="preserve">Открива пулсация на 2, 3 и 4. </w:t>
            </w:r>
          </w:p>
          <w:p w14:paraId="02A059D4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Различава метрично организирана 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безмензурна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мелодия. </w:t>
            </w:r>
          </w:p>
          <w:p w14:paraId="5CA2CA0B" w14:textId="77777777" w:rsidR="00CD4524" w:rsidRPr="006A76AD" w:rsidRDefault="00CD4524" w:rsidP="000E728E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 по тембър и на външен вид изучените музикални инструменти от Тракия.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9B8FAD6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 xml:space="preserve">За пеене: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Либели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ми са лъгали, Бре де се е чуло, видяло,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Женала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е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дюлбер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Яна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087BBE2F" w14:textId="77777777" w:rsidR="00CD4524" w:rsidRPr="006A76AD" w:rsidRDefault="00CD4524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слушане: Изпълнения на гайда, кавал, гъдулка.</w:t>
            </w:r>
          </w:p>
          <w:p w14:paraId="0E3BCDC5" w14:textId="77777777" w:rsidR="00CD4524" w:rsidRPr="006A76AD" w:rsidRDefault="00CD4524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Определя границите на фолклорната област. </w:t>
            </w:r>
          </w:p>
          <w:p w14:paraId="2751B6FD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 xml:space="preserve">Илюстрира чрез песен, танц и мелодия характерните особености на тракийската народна музика. </w:t>
            </w:r>
          </w:p>
          <w:p w14:paraId="04E5D923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Анализира характерни едногласни мелодии в размер 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безмензурни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  <w:p w14:paraId="00C7C34C" w14:textId="77777777" w:rsidR="00CD4524" w:rsidRPr="006A76AD" w:rsidRDefault="00CD4524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09D09" w14:textId="77777777" w:rsidR="00CD4524" w:rsidRPr="006A76AD" w:rsidRDefault="00CD4524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671A293D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021A9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ECB0F" w14:textId="77777777" w:rsidR="00CD4524" w:rsidRPr="006A76AD" w:rsidRDefault="00CD4524" w:rsidP="00BC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0DB82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E1FAFE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Пее според възможностите си народни песни по избор от училищния репертоар</w:t>
            </w:r>
          </w:p>
          <w:p w14:paraId="1266CA5A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Разпознаване на основни типични белези на музикалния фолклор от Тракия чрез народни песни, инструментални изпълнения и автентичен и обработен фолклор.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453FDE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пеене: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Събрали са се момите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4FB016B1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слушане: Инструментални мелодии, Ритмичен съпровод</w:t>
            </w:r>
          </w:p>
          <w:p w14:paraId="3163657C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Съчиняване на мелодия</w:t>
            </w:r>
          </w:p>
          <w:p w14:paraId="4D391013" w14:textId="28BAADBD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характерните музикални инструменти в тракийската фолклорна област. Коментира музиката на тракийските хора и изразява </w:t>
            </w:r>
            <w:r w:rsidR="006C7113" w:rsidRPr="006A76AD">
              <w:rPr>
                <w:rFonts w:ascii="Times New Roman" w:hAnsi="Times New Roman" w:cs="Times New Roman"/>
                <w:color w:val="000000"/>
                <w:lang w:val="bg-BG"/>
              </w:rPr>
              <w:t>предпочитания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. Изпълнява чрез танцови движения любими хора.</w:t>
            </w:r>
          </w:p>
          <w:p w14:paraId="212A946D" w14:textId="3A1F8040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Анализира изпълнения на автентичен и обработен </w:t>
            </w:r>
            <w:r w:rsidR="006C7113" w:rsidRPr="006A76AD">
              <w:rPr>
                <w:rFonts w:ascii="Times New Roman" w:hAnsi="Times New Roman" w:cs="Times New Roman"/>
                <w:color w:val="000000"/>
                <w:lang w:val="bg-BG"/>
              </w:rPr>
              <w:t>фолклор, коментира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ролята на твореца и изпълнителя във фолклорната практика.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71840" w14:textId="53F87DC2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Практическа дейност</w:t>
            </w:r>
          </w:p>
        </w:tc>
      </w:tr>
      <w:tr w:rsidR="00CD4524" w:rsidRPr="006A76AD" w14:paraId="0613DEEA" w14:textId="77777777" w:rsidTr="00BC590C">
        <w:trPr>
          <w:trHeight w:val="206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CE8C4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7A188" w14:textId="77777777" w:rsidR="00CD4524" w:rsidRPr="006A76AD" w:rsidRDefault="00CD4524" w:rsidP="00BC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CAA16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75D300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Назоваване на основни типични белези на музикалния фолклор от Тракия. </w:t>
            </w:r>
          </w:p>
          <w:p w14:paraId="252C8C01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Песни, инструментален музикален фолклор, хора̀</w:t>
            </w:r>
          </w:p>
          <w:p w14:paraId="3903D682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Определя размерите и изпълнява правилно 7/8 а, 7/8 б. </w:t>
            </w:r>
          </w:p>
          <w:p w14:paraId="63491264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основни типични белези на музикалния фолклор от Тракия. </w:t>
            </w:r>
          </w:p>
          <w:p w14:paraId="05536604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Танцува според възможностите си право хоро и ръченица.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D4111C" w14:textId="77777777" w:rsidR="00CD4524" w:rsidRPr="006A76AD" w:rsidRDefault="00CD4524" w:rsidP="007D02EF">
            <w:pPr>
              <w:tabs>
                <w:tab w:val="left" w:pos="1362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Синджир бяло Раде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5CA12454" w14:textId="77777777" w:rsidR="00CD4524" w:rsidRPr="006A76AD" w:rsidRDefault="00CD4524" w:rsidP="007D02EF">
            <w:pPr>
              <w:tabs>
                <w:tab w:val="left" w:pos="1362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Прочу се Странджа планина, Нестинарско хоро</w:t>
            </w:r>
          </w:p>
          <w:p w14:paraId="2CFB9D75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Изразява отношение към фолклора на Странджа. Коментира уникалните фолклорни практики </w:t>
            </w:r>
          </w:p>
          <w:p w14:paraId="4BD45D68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Определя и разграничава типичните белези на фолклора от Странджа.</w:t>
            </w:r>
          </w:p>
          <w:p w14:paraId="2D1038B2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Танцува според възможностите си право хоро, ръченица и др.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5CE9A" w14:textId="77777777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5DA1D708" w14:textId="77777777" w:rsidTr="00BC590C">
        <w:trPr>
          <w:trHeight w:val="120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B58F3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23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FE9D1" w14:textId="77777777" w:rsidR="00CD4524" w:rsidRPr="006A76AD" w:rsidRDefault="00CD4524" w:rsidP="00BC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9E094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494597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Интерпретиране на смисъла, значението и спецификата на коледния обред.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B98A37" w14:textId="77777777" w:rsidR="00CD4524" w:rsidRPr="006A76AD" w:rsidRDefault="00CD4524" w:rsidP="007D02EF">
            <w:pPr>
              <w:tabs>
                <w:tab w:val="left" w:pos="1362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Снощи си минах мале ле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13F81D93" w14:textId="77777777" w:rsidR="00CD4524" w:rsidRPr="006A76AD" w:rsidRDefault="00CD4524" w:rsidP="007D02EF">
            <w:pPr>
              <w:tabs>
                <w:tab w:val="left" w:pos="1362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Буенек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, Ярешката</w:t>
            </w:r>
          </w:p>
          <w:p w14:paraId="30934FB8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Коментира, сравнява специфичните особености на тракийски и родопски фолклор.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65042" w14:textId="77777777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02B17103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32CB1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F11A0" w14:textId="77777777" w:rsidR="00CD4524" w:rsidRPr="006A76AD" w:rsidRDefault="00CD4524" w:rsidP="00BC590C">
            <w:pPr>
              <w:tabs>
                <w:tab w:val="left" w:pos="1872"/>
                <w:tab w:val="left" w:pos="1962"/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Фолклорен обреден календар</w:t>
            </w:r>
          </w:p>
          <w:p w14:paraId="1523E7CB" w14:textId="77777777" w:rsidR="00CD4524" w:rsidRPr="006A76AD" w:rsidRDefault="00CD4524" w:rsidP="00BC590C">
            <w:pPr>
              <w:tabs>
                <w:tab w:val="left" w:pos="1872"/>
                <w:tab w:val="left" w:pos="1962"/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Коледа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000DC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ADAE8B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Разпознаване на наричания и народни песни, свързани с Нова година 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61CD5D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Нанко болярино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39106D2F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Коледарско хоро</w:t>
            </w:r>
          </w:p>
          <w:p w14:paraId="46397C6A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Изпълнява емоционално коледарски песни. </w:t>
            </w:r>
          </w:p>
          <w:p w14:paraId="2666CE45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Анализира и събира коледарски песни и наричания от родния край. </w:t>
            </w:r>
          </w:p>
          <w:p w14:paraId="5103E5C9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Описва Коледа, Бъдни вечер и коледуването.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C2482" w14:textId="77777777" w:rsidR="00CD4524" w:rsidRPr="006A76AD" w:rsidRDefault="00CD4524" w:rsidP="006C7113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41775624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93536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C4765" w14:textId="77777777" w:rsidR="00CD4524" w:rsidRPr="006A76AD" w:rsidRDefault="00CD4524" w:rsidP="00BC590C">
            <w:pPr>
              <w:tabs>
                <w:tab w:val="left" w:pos="1872"/>
                <w:tab w:val="left" w:pos="1962"/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Рождество Христово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BC210" w14:textId="77777777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Преговор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00A786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популярни коледни песни от различни страни. </w:t>
            </w:r>
          </w:p>
          <w:p w14:paraId="6D276CA2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Изразява лични предпочитания и изпълнява по избор песни от училищния и/или извънучилищния репертоар.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BC82DE" w14:textId="77777777" w:rsidR="00CD4524" w:rsidRPr="006A76AD" w:rsidRDefault="00CD4524" w:rsidP="006C7113">
            <w:pPr>
              <w:tabs>
                <w:tab w:val="left" w:pos="1362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>: „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Рождество Христово“ </w:t>
            </w:r>
          </w:p>
          <w:p w14:paraId="74F5599C" w14:textId="77777777" w:rsidR="00CD4524" w:rsidRPr="006A76AD" w:rsidRDefault="00CD4524" w:rsidP="006C7113">
            <w:pPr>
              <w:tabs>
                <w:tab w:val="left" w:pos="1362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„Елате всички предани“, „Разходка с шейна“</w:t>
            </w:r>
          </w:p>
          <w:p w14:paraId="037BA325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емоционално коледни песни от цял свят. </w:t>
            </w:r>
          </w:p>
          <w:p w14:paraId="392E8474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Изразява отношение към празника чрез лично предпочитание на песни.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AE886" w14:textId="77777777" w:rsidR="00CD4524" w:rsidRPr="006A76AD" w:rsidRDefault="00CD4524" w:rsidP="006C7113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17D14994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0677E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AD3A8" w14:textId="77777777" w:rsidR="00CD4524" w:rsidRPr="006A76AD" w:rsidRDefault="00CD4524" w:rsidP="00BC590C">
            <w:pPr>
              <w:tabs>
                <w:tab w:val="left" w:pos="1872"/>
                <w:tab w:val="left" w:pos="1962"/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Сурвакане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6AA34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Преговор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5C3C05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Обобщаване на знания свързани със същността на обредите Коледа и сурвакане чрез характерни примери.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F67F05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„Бяла Коледа“ </w:t>
            </w:r>
          </w:p>
          <w:p w14:paraId="3373C1AD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„Дунавско хоро“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Дико Илиев</w:t>
            </w:r>
          </w:p>
          <w:p w14:paraId="7AD9E209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Изпълнява според възможностите си коледни песни, като се ръководи от съпровода, общата звучност и указанията на учителя; като се стреми да пресъздаде характера им.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42877" w14:textId="5A19CD9B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Текущо оценяване</w:t>
            </w:r>
          </w:p>
        </w:tc>
      </w:tr>
      <w:tr w:rsidR="00CD4524" w:rsidRPr="006A76AD" w14:paraId="731D7E75" w14:textId="77777777" w:rsidTr="00BC590C">
        <w:trPr>
          <w:trHeight w:val="118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07F6B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84955" w14:textId="77777777" w:rsidR="006C7113" w:rsidRPr="006A76AD" w:rsidRDefault="00CD4524" w:rsidP="00BC590C">
            <w:pPr>
              <w:tabs>
                <w:tab w:val="left" w:pos="1872"/>
                <w:tab w:val="left" w:pos="1962"/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Ново</w:t>
            </w:r>
            <w:r w:rsidR="006C7113" w:rsidRPr="006A76AD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</w:p>
          <w:p w14:paraId="074D94D2" w14:textId="6BF21652" w:rsidR="00CD4524" w:rsidRPr="006A76AD" w:rsidRDefault="00CD4524" w:rsidP="00BC590C">
            <w:pPr>
              <w:tabs>
                <w:tab w:val="left" w:pos="1872"/>
                <w:tab w:val="left" w:pos="1962"/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годишен концерт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2EEF1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Наблюдение – проект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A5654B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основни начини за търсене, събиране, съхранение, обработка и разпространение на музикална информация. </w:t>
            </w:r>
          </w:p>
          <w:p w14:paraId="422BF4F8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конкретни творби, свързани с Коледа и Нова година.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A1E6865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Песни и произведения по избор от училищния и извънучилищния репертоар.</w:t>
            </w:r>
          </w:p>
          <w:p w14:paraId="5B97D144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Изпълнява емоционално коледни песни според възможностите си. </w:t>
            </w:r>
          </w:p>
          <w:p w14:paraId="6A441117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Използва различи интерпретационни варианти на изпълнение.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394BA" w14:textId="264CCEA8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Работа по проект – индивидуално или групово оценяване</w:t>
            </w:r>
          </w:p>
        </w:tc>
      </w:tr>
      <w:tr w:rsidR="00CD4524" w:rsidRPr="006A76AD" w14:paraId="3CBEA59C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93501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28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2197E" w14:textId="414F3CD4" w:rsidR="00CD4524" w:rsidRPr="006A76AD" w:rsidRDefault="00CD4524" w:rsidP="00BC590C">
            <w:pPr>
              <w:tabs>
                <w:tab w:val="left" w:pos="1872"/>
                <w:tab w:val="left" w:pos="1962"/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Ново</w:t>
            </w:r>
            <w:r w:rsidR="006C7113" w:rsidRPr="006A76AD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годишен концерт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8B797" w14:textId="77777777" w:rsidR="00CD4524" w:rsidRPr="006A76AD" w:rsidRDefault="00CD4524" w:rsidP="00BC590C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Наблюдение – проект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B7D3E6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Подбира подходяща музика за изпълнение на танци.</w:t>
            </w:r>
          </w:p>
          <w:p w14:paraId="6E4919A9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Познава и използва компютъра като система за възпроизвеждане и запис на звук. </w:t>
            </w:r>
          </w:p>
          <w:p w14:paraId="056A5305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Записва музика на дигитален носител.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D8C615D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пеене: песни и произведения по избор.</w:t>
            </w:r>
          </w:p>
          <w:p w14:paraId="2D7FFE15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2B8F8" w14:textId="44EC2EF4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Работа по проект – индивидуално или групово оценяване</w:t>
            </w:r>
          </w:p>
        </w:tc>
      </w:tr>
      <w:tr w:rsidR="00CD4524" w:rsidRPr="006A76AD" w14:paraId="6187A123" w14:textId="77777777" w:rsidTr="00BC590C">
        <w:trPr>
          <w:trHeight w:val="190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42F41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29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81C43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Сюита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1174D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679A18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същността на понятието сюита чрез наблюдаване действието на формообразуващите принципи повторение и контраст. </w:t>
            </w:r>
          </w:p>
          <w:p w14:paraId="528F829A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A4F24F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„Бяла Коледа“</w:t>
            </w:r>
          </w:p>
          <w:p w14:paraId="39F08BB4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 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Аладин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Карл Нилсен</w:t>
            </w:r>
          </w:p>
          <w:p w14:paraId="5C2C4B69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Коментира формообразуващите принципи за редуване на частите на сюитата и характерни белези. </w:t>
            </w:r>
          </w:p>
          <w:p w14:paraId="2A55DEE0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Открива танците в творчеството на композиторите. </w:t>
            </w:r>
          </w:p>
          <w:p w14:paraId="3B540826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Наблюдава повторението и контраста в сюита.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C9F49" w14:textId="77777777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0A1365EE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DB1F4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30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993ED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Сюита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CD43A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A6627A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Познава характерни белези на музикалните жанрове, принципите за редуване на частите на сюитата. </w:t>
            </w:r>
          </w:p>
          <w:p w14:paraId="031CBF03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5945EB" w14:textId="77777777" w:rsidR="00CD4524" w:rsidRPr="006A76AD" w:rsidRDefault="00CD4524" w:rsidP="006C7113">
            <w:pPr>
              <w:tabs>
                <w:tab w:val="left" w:pos="1735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Бадинера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Бах</w:t>
            </w:r>
          </w:p>
          <w:p w14:paraId="57DBEF1A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Слуша, наблюдава, анализира части на сюита. </w:t>
            </w:r>
          </w:p>
          <w:p w14:paraId="2B70A201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Открива танци в творчеството на композиторите. </w:t>
            </w:r>
          </w:p>
          <w:p w14:paraId="1B03B916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Проследява, коментира, анализира различни аспекти, свързани с музиката в сюитата. </w:t>
            </w:r>
          </w:p>
          <w:p w14:paraId="78E047B9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Изразява отношение, аргументира се.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2A511" w14:textId="03C6316B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Текущо оценяване</w:t>
            </w:r>
          </w:p>
        </w:tc>
      </w:tr>
      <w:tr w:rsidR="00CD4524" w:rsidRPr="006A76AD" w14:paraId="4D9E5932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A0C8A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31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43ACF" w14:textId="40EC70B2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Струнни музикални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инстру</w:t>
            </w:r>
            <w:proofErr w:type="spellEnd"/>
            <w:r w:rsidR="00BC590C">
              <w:rPr>
                <w:rFonts w:ascii="Times New Roman" w:hAnsi="Times New Roman" w:cs="Times New Roman"/>
                <w:color w:val="000000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менти – лъкови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0FFCD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A224D3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звучност и състав различни оркестри, определя принадлежност на музикални инструменти към установените в практиката видове и групи. </w:t>
            </w:r>
          </w:p>
          <w:p w14:paraId="016BAC31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тембър и на външен вид изучените музикални инструменти.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2E5CCD7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„Празнична песен“</w:t>
            </w:r>
          </w:p>
          <w:p w14:paraId="64F0093A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Дивертинемнто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Моцарт,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Соната за виола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-Брамс</w:t>
            </w:r>
          </w:p>
          <w:p w14:paraId="679EEDF4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„Лебедът“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„Слонът“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Камий Сен-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Санс</w:t>
            </w:r>
            <w:proofErr w:type="spellEnd"/>
          </w:p>
          <w:p w14:paraId="571B9B75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Наблюдава и коментира участието на струнните инструменти в определена музикална творба.</w:t>
            </w:r>
          </w:p>
          <w:p w14:paraId="5927ADF8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425E3" w14:textId="77777777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216DF4F4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0A3F0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32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D12E4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Пиринска фолклорна област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A7C15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E727DF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Разпознаване на основни типични белези на музикалния фолклор от Пирин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B80AA65" w14:textId="77777777" w:rsidR="00CD4524" w:rsidRPr="006A76AD" w:rsidRDefault="00CD4524" w:rsidP="006C7113">
            <w:pPr>
              <w:tabs>
                <w:tab w:val="left" w:pos="1343"/>
                <w:tab w:val="left" w:pos="5137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„Еленко моме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маленко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Планино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Пирин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“</w:t>
            </w:r>
          </w:p>
          <w:p w14:paraId="4215C593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Определя границите на фолклорната област. </w:t>
            </w:r>
          </w:p>
          <w:p w14:paraId="58496CFF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Илюстрира чрез песен, танц и мелодия характерните особености на тракийската народна музика. </w:t>
            </w:r>
          </w:p>
          <w:p w14:paraId="13E74F40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Анализира характерни едногласни и мелодии в размер 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безмензурни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</w:p>
          <w:p w14:paraId="2BD81135" w14:textId="3C743921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Разграничава видовете двуглас в </w:t>
            </w:r>
            <w:r w:rsidR="006C7113" w:rsidRPr="006A76AD">
              <w:rPr>
                <w:rFonts w:ascii="Times New Roman" w:hAnsi="Times New Roman" w:cs="Times New Roman"/>
                <w:color w:val="000000"/>
                <w:lang w:val="bg-BG"/>
              </w:rPr>
              <w:t>пиринската област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както при пеене, така и при свирене.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6A17D" w14:textId="77777777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3E8DFE36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B057E" w14:textId="77777777" w:rsidR="00CD4524" w:rsidRPr="006A76AD" w:rsidRDefault="00CD4524" w:rsidP="007D02E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33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71791" w14:textId="77777777" w:rsidR="00CD4524" w:rsidRPr="006A76AD" w:rsidRDefault="00CD4524" w:rsidP="00BC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003AB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F9A9D6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 по тембър и на външен вид изучените музикални инструменти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AB2F98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Китчице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, буйна лобода“ </w:t>
            </w:r>
          </w:p>
          <w:p w14:paraId="244DAD9E" w14:textId="77777777" w:rsidR="00CD4524" w:rsidRPr="006A76AD" w:rsidRDefault="00CD4524" w:rsidP="006C7113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Ръчай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,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поръчувай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моме“ </w:t>
            </w:r>
          </w:p>
          <w:p w14:paraId="530A403E" w14:textId="1700F524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тембъра на тамбура, зурна, </w:t>
            </w:r>
            <w:r w:rsidR="006C7113" w:rsidRPr="006A76AD">
              <w:rPr>
                <w:rFonts w:ascii="Times New Roman" w:hAnsi="Times New Roman" w:cs="Times New Roman"/>
                <w:color w:val="000000"/>
                <w:lang w:val="bg-BG"/>
              </w:rPr>
              <w:t>тъпан, тарамбука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джура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гайда.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78675" w14:textId="51C08D7D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33EB2D2F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5E30EF" w14:textId="77777777" w:rsidR="00CD4524" w:rsidRPr="006A76AD" w:rsidRDefault="00CD4524" w:rsidP="007D02E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34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C7C41" w14:textId="77777777" w:rsidR="00CD4524" w:rsidRPr="006A76AD" w:rsidRDefault="00CD4524" w:rsidP="00BC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77740" w14:textId="77777777" w:rsidR="00CD4524" w:rsidRPr="006A76AD" w:rsidRDefault="00CD4524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06829D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на музика в 5/8, 7/8 а, 7/8 б, 9/8 а – в песни и инструментални мелодии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A257AD8" w14:textId="77777777" w:rsidR="00CD4524" w:rsidRPr="006A76AD" w:rsidRDefault="00CD4524" w:rsidP="006C7113">
            <w:pPr>
              <w:tabs>
                <w:tab w:val="left" w:pos="1343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„Ах, мори моме“</w:t>
            </w:r>
          </w:p>
          <w:p w14:paraId="4AE68177" w14:textId="77777777" w:rsidR="00CD4524" w:rsidRPr="006A76AD" w:rsidRDefault="00CD4524" w:rsidP="006C7113">
            <w:pPr>
              <w:tabs>
                <w:tab w:val="left" w:pos="1343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За слушане: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>Ширто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 xml:space="preserve">,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>Джангурица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bg-BG"/>
              </w:rPr>
              <w:t>, Арап</w:t>
            </w:r>
            <w:r w:rsidRPr="006A76AD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.</w:t>
            </w:r>
          </w:p>
          <w:p w14:paraId="080199A3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Определя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и размер и изпълнява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неравноделен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размер 7/8а и 7/8б. </w:t>
            </w:r>
          </w:p>
          <w:p w14:paraId="406FA8CE" w14:textId="77777777" w:rsidR="00CD4524" w:rsidRPr="006A76AD" w:rsidRDefault="00CD4524" w:rsidP="006C7113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Възпроизвежда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и ритъм в размер 9/8а.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DBCA7" w14:textId="6300E0D4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CD4524" w:rsidRPr="006A76AD" w14:paraId="4FE01535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127BC" w14:textId="77777777" w:rsidR="00CD4524" w:rsidRPr="006A76AD" w:rsidRDefault="00CD4524" w:rsidP="007D02E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35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F7BF6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Проект фолклорни области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38526" w14:textId="72147516" w:rsidR="00CD4524" w:rsidRPr="006A76AD" w:rsidRDefault="002D6C50" w:rsidP="002D6C5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Наблюдение (посещение)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B7FB83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на музика в 5/8, 7/8 а, 7/8 б, 9/8 а – в песни и инструментални мелодии от училищния репертоар.</w:t>
            </w:r>
          </w:p>
          <w:p w14:paraId="5D38C254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4FB461B" w14:textId="77777777" w:rsidR="00CD4524" w:rsidRPr="006A76AD" w:rsidRDefault="00CD4524" w:rsidP="002D6C50">
            <w:pPr>
              <w:tabs>
                <w:tab w:val="left" w:pos="1343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Песни и произведения по темата</w:t>
            </w:r>
          </w:p>
          <w:p w14:paraId="06BD4437" w14:textId="77777777" w:rsidR="00CD4524" w:rsidRPr="006A76AD" w:rsidRDefault="00CD4524" w:rsidP="002D6C5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и анализира основни типични белези на музикалния фолклор от Тракия, Пирин, Родопите в песен, танц и инструментална музика. </w:t>
            </w:r>
          </w:p>
          <w:p w14:paraId="6E8CAF81" w14:textId="77777777" w:rsidR="002D6C50" w:rsidRPr="006A76AD" w:rsidRDefault="00CD4524" w:rsidP="002D6C5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Посочва границите и илюстрира изучаваните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музикалнофолклорни</w:t>
            </w:r>
            <w:proofErr w:type="spellEnd"/>
            <w:r w:rsidR="002D6C50"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области с характерни примери за песни, танци, инструменти, обреди, изпълнители. </w:t>
            </w:r>
          </w:p>
          <w:p w14:paraId="25EEB39F" w14:textId="2635C7EC" w:rsidR="00CD4524" w:rsidRPr="006A76AD" w:rsidRDefault="002D6C50" w:rsidP="002D6C5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Танцува според възможностите си хора от родопска, тракийска и пиринска фолклорни области.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30412" w14:textId="630FFC97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Работа по проект – индивидуално или групово оценяване</w:t>
            </w:r>
          </w:p>
        </w:tc>
      </w:tr>
      <w:tr w:rsidR="00CD4524" w:rsidRPr="006A76AD" w14:paraId="79ACE69B" w14:textId="77777777" w:rsidTr="00BC590C">
        <w:trPr>
          <w:trHeight w:val="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5EE07" w14:textId="77777777" w:rsidR="00CD4524" w:rsidRPr="006A76AD" w:rsidRDefault="00CD4524" w:rsidP="007D02EF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36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949C9" w14:textId="77777777" w:rsidR="00CD4524" w:rsidRPr="006A76AD" w:rsidRDefault="00CD4524" w:rsidP="00BC590C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Проект фолклорни области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08461" w14:textId="5A86731D" w:rsidR="00CD4524" w:rsidRPr="006A76AD" w:rsidRDefault="006A76AD" w:rsidP="007D02EF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Наблюдение (посещение)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534757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Знае основни начини за търсене, събиране, съхранение, обработка и разпространение на музикална информация.</w:t>
            </w:r>
          </w:p>
          <w:p w14:paraId="25E4C719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B7C46A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Подбира подходяща музика за изпълнение на танци.</w:t>
            </w:r>
          </w:p>
          <w:p w14:paraId="18F6C68A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Познава и използва компютъра като система за възпроизвеждане и запис на звук. </w:t>
            </w:r>
          </w:p>
          <w:p w14:paraId="4E2B602B" w14:textId="77777777" w:rsidR="00CD4524" w:rsidRPr="006A76AD" w:rsidRDefault="00CD4524" w:rsidP="007D02E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Записва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музика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дигитален</w:t>
            </w:r>
            <w:r w:rsidRPr="006A76AD">
              <w:rPr>
                <w:rFonts w:ascii="Times New Roman" w:hAnsi="Times New Roman" w:cs="Times New Roman"/>
                <w:i/>
                <w:i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носител.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9A432" w14:textId="4C9EE560" w:rsidR="00CD4524" w:rsidRPr="006A76AD" w:rsidRDefault="00CD4524" w:rsidP="007D0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Работа по проект – индивидуално или групово оценяване</w:t>
            </w:r>
          </w:p>
        </w:tc>
      </w:tr>
    </w:tbl>
    <w:p w14:paraId="7917BD58" w14:textId="77777777" w:rsidR="00B11CB0" w:rsidRPr="006A76AD" w:rsidRDefault="00B11CB0" w:rsidP="00B11CB0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EC7CEAF" w14:textId="77777777" w:rsidR="00B11CB0" w:rsidRPr="006A76AD" w:rsidRDefault="00B11CB0" w:rsidP="00B11CB0">
      <w:pPr>
        <w:autoSpaceDE w:val="0"/>
        <w:autoSpaceDN w:val="0"/>
        <w:adjustRightInd w:val="0"/>
        <w:spacing w:after="113" w:line="276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caps/>
          <w:color w:val="000000"/>
          <w:lang w:val="bg-BG"/>
        </w:rPr>
      </w:pPr>
      <w:r w:rsidRPr="006A76AD">
        <w:rPr>
          <w:rFonts w:ascii="Times New Roman" w:hAnsi="Times New Roman" w:cs="Times New Roman"/>
          <w:b/>
          <w:bCs/>
          <w:caps/>
          <w:color w:val="000000"/>
          <w:lang w:val="bg-BG"/>
        </w:rPr>
        <w:t>Втори учебен срок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352"/>
        <w:gridCol w:w="1350"/>
        <w:gridCol w:w="3402"/>
        <w:gridCol w:w="4961"/>
        <w:gridCol w:w="2693"/>
      </w:tblGrid>
      <w:tr w:rsidR="006A76AD" w:rsidRPr="006A76AD" w14:paraId="5F9755EB" w14:textId="77777777" w:rsidTr="00AD5869">
        <w:trPr>
          <w:trHeight w:val="1056"/>
          <w:tblHeader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0D0D6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566FD" w14:textId="77777777" w:rsidR="006A76AD" w:rsidRPr="006A76AD" w:rsidRDefault="006A76AD" w:rsidP="00B11CB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Тема на 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урочната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единица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CCB3A" w14:textId="77777777" w:rsidR="006A76AD" w:rsidRPr="006A76AD" w:rsidRDefault="006A76AD" w:rsidP="00B11CB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Вид на урока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2A1D6FAD" w14:textId="77777777" w:rsidR="006A76AD" w:rsidRPr="006A76AD" w:rsidRDefault="006A76AD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Очаквани резултати</w:t>
            </w:r>
          </w:p>
          <w:p w14:paraId="46520036" w14:textId="77777777" w:rsidR="006A76AD" w:rsidRPr="006A76AD" w:rsidRDefault="006A76AD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(компетентности на ученика) на ниво учебна програма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14:paraId="4E0D053C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Контекст и дейности </w:t>
            </w:r>
          </w:p>
          <w:p w14:paraId="648EB718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(за всеки урок)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A20C1" w14:textId="18F2A92B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Б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ележки</w:t>
            </w:r>
          </w:p>
        </w:tc>
      </w:tr>
      <w:tr w:rsidR="006A76AD" w:rsidRPr="006A76AD" w14:paraId="77765099" w14:textId="77777777" w:rsidTr="00AD5869">
        <w:trPr>
          <w:trHeight w:val="229"/>
          <w:tblHeader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7EEFD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(1)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9CDFA" w14:textId="1850F3B7" w:rsidR="006A76AD" w:rsidRPr="006A76AD" w:rsidRDefault="006A76AD" w:rsidP="00B11CB0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2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FADF0" w14:textId="1534F81A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3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45C099EB" w14:textId="31731407" w:rsidR="006A76AD" w:rsidRPr="006A76AD" w:rsidRDefault="006A76AD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4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14:paraId="38B748E1" w14:textId="31BEA20E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5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30F13" w14:textId="4F420F41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6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)</w:t>
            </w:r>
          </w:p>
        </w:tc>
      </w:tr>
      <w:tr w:rsidR="006A76AD" w:rsidRPr="006A76AD" w14:paraId="58EEEF35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EF1CD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37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EE60E" w14:textId="34501D09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Струнни дърпащи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инстру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менти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C81F9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313F5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тембър и на външен вид изучените музикални инструменти. </w:t>
            </w:r>
          </w:p>
          <w:p w14:paraId="2A218A6D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15F7923A" w14:textId="77777777" w:rsidR="006A76AD" w:rsidRPr="006A76AD" w:rsidRDefault="006A76AD" w:rsidP="006A76AD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„Арабеска“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Кл. Дебюси,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Астурия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Исак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Албенис</w:t>
            </w:r>
            <w:proofErr w:type="spellEnd"/>
          </w:p>
          <w:p w14:paraId="55B16EFF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 струнни дърпащи инструменти по външен вид и по тембър.</w:t>
            </w:r>
          </w:p>
          <w:p w14:paraId="12FC01C2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Наблюдава и коментира участието на струнните инструменти в определена музикална творба.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FA58D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659CDD65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5BAE0D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38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F9806F" w14:textId="2371C228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Клавишни музикални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инстру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менти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0CD41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8F39E4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тембър и на външен вид клавишните музикални инструменти.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48F4D97D" w14:textId="77777777" w:rsidR="006A76AD" w:rsidRPr="006A76AD" w:rsidRDefault="006A76AD" w:rsidP="006A76AD">
            <w:pPr>
              <w:tabs>
                <w:tab w:val="left" w:pos="1343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color w:val="000000"/>
                <w:lang w:val="bg-BG"/>
              </w:rPr>
              <w:t>„Тарантела“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Горан Брегович</w:t>
            </w:r>
          </w:p>
          <w:p w14:paraId="74486DFE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Умее да слуша музика с определени задачи. </w:t>
            </w:r>
          </w:p>
          <w:p w14:paraId="19B0A475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Наблюдава и коментира участието на клавишните инструменти в определена музикална творба.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0F8FD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52E80A65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66393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39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A6AD0" w14:textId="5295BD26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Музикални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инстру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менти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07891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Обобщение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E25B1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звучност и състав различни оркестри, определя принадлежност на музикални инструменти към установените в практиката видове и групи.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2AF7508A" w14:textId="77777777" w:rsidR="006A76AD" w:rsidRPr="006A76AD" w:rsidRDefault="006A76AD" w:rsidP="00B11CB0">
            <w:pPr>
              <w:tabs>
                <w:tab w:val="left" w:pos="1343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color w:val="000000"/>
                <w:lang w:val="bg-BG"/>
              </w:rPr>
              <w:t>Репертоарни песни</w:t>
            </w:r>
          </w:p>
          <w:p w14:paraId="6CD99798" w14:textId="77777777" w:rsidR="006A76AD" w:rsidRPr="006A76AD" w:rsidRDefault="006A76AD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по тембър и на външен вид изучените групи музикални инструменти.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6A301" w14:textId="12BB95EF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Писмено изпитване</w:t>
            </w:r>
          </w:p>
        </w:tc>
      </w:tr>
      <w:tr w:rsidR="006A76AD" w:rsidRPr="006A76AD" w14:paraId="2162C1AC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E3A4E7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40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F965D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Проверка на знанията по музика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E835A5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Междинно равнище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5EB5D6" w14:textId="77777777" w:rsidR="006A76AD" w:rsidRPr="006A76AD" w:rsidRDefault="006A76AD" w:rsidP="007B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E00710F" w14:textId="77777777" w:rsidR="006A76AD" w:rsidRPr="006A76AD" w:rsidRDefault="006A76AD" w:rsidP="00B11CB0">
            <w:pPr>
              <w:tabs>
                <w:tab w:val="left" w:pos="1343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Диагностициране знанията и уменията на учениците, свързани с овладяването на ключови понятия, знания и умения.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10AA9" w14:textId="3F3C11A3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Музикален тест</w:t>
            </w:r>
          </w:p>
        </w:tc>
      </w:tr>
      <w:tr w:rsidR="006A76AD" w:rsidRPr="006A76AD" w14:paraId="21FED626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CB9E0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17311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Фолклорен обреден календар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85CE6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-ние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091A3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Познаване на смисъла и значението на кукерите като основен фолклорен обред от календарния цикъл Открива метрична пулсация и я свързва със съответна схема.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19764208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„Кукерски танц“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В. Казанджиев,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„Кукерски танц“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Иван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Варимезов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741AA" w14:textId="558648E0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6C567D3C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A3CE8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FDF04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Трети март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1B515B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CCCAE" w14:textId="7568C191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според възможностите си „Химн на Република България“. </w:t>
            </w:r>
          </w:p>
          <w:p w14:paraId="5514E0AA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Коментира ролята на изразните средства в музиката. </w:t>
            </w:r>
          </w:p>
          <w:p w14:paraId="1CFBAF1B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Пресъздава характера на песента при изпълнение. </w:t>
            </w:r>
          </w:p>
          <w:p w14:paraId="7E794E03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Различава по състав и тембър изучаваните инструментални и вокални състави.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23767017" w14:textId="77777777" w:rsidR="006A76AD" w:rsidRPr="006A76AD" w:rsidRDefault="006A76AD" w:rsidP="006A76AD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„Мила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Родино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– химн на Република България</w:t>
            </w:r>
          </w:p>
          <w:p w14:paraId="11B6F66E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според възможностите си песента. </w:t>
            </w:r>
          </w:p>
          <w:p w14:paraId="331885CC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Следва указанията на учителя, реагира на диригентските жестове в музикално-изпълнителската дейност. </w:t>
            </w:r>
          </w:p>
          <w:p w14:paraId="4ED1A08D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Изпълнява други песни свързани с Националния празник – 3 март изразява лични предпочитания.</w:t>
            </w:r>
          </w:p>
          <w:p w14:paraId="5B0918F6" w14:textId="77777777" w:rsidR="006A76AD" w:rsidRPr="006A76AD" w:rsidRDefault="006A76AD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2077F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74DB521B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150F2" w14:textId="0DA8AE63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</w:t>
            </w:r>
            <w:r w:rsidR="000301DA">
              <w:rPr>
                <w:rFonts w:ascii="Times New Roman" w:hAnsi="Times New Roman" w:cs="Times New Roman"/>
                <w:color w:val="000000"/>
                <w:lang w:val="bg-BG"/>
              </w:rPr>
              <w:t>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9F081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Формата в музиката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C6632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96422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Знае принципите формообразуване и ги открива в подходяща музика.</w:t>
            </w:r>
          </w:p>
          <w:p w14:paraId="0BA32946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Знае особеностите на проста триделна форма.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113C2C8E" w14:textId="77777777" w:rsidR="006A76AD" w:rsidRPr="006A76AD" w:rsidRDefault="006A76AD" w:rsidP="006A76AD">
            <w:pPr>
              <w:tabs>
                <w:tab w:val="left" w:pos="1343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пеене: „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Хич не ми пука“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– Х. Агасян, </w:t>
            </w:r>
          </w:p>
          <w:p w14:paraId="4C85F44A" w14:textId="77777777" w:rsidR="006A76AD" w:rsidRPr="006A76AD" w:rsidRDefault="006A76AD" w:rsidP="006A76AD">
            <w:pPr>
              <w:tabs>
                <w:tab w:val="left" w:pos="1343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„Валс минутка“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Шопен,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„Танцуващата котка“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Лерой Андерсон</w:t>
            </w:r>
          </w:p>
          <w:p w14:paraId="49F99745" w14:textId="5449A57A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Открива и проследява принципите на формообразуване.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7F769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47FAFA89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9C348" w14:textId="20F045FB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</w:t>
            </w:r>
            <w:r w:rsidR="000301DA">
              <w:rPr>
                <w:rFonts w:ascii="Times New Roman" w:hAnsi="Times New Roman" w:cs="Times New Roman"/>
                <w:color w:val="000000"/>
                <w:lang w:val="bg-BG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A436F" w14:textId="634863FD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Форма в музиката – рондо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29D8DB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13A19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Знае принципите на формообразуване в рондото и ги открива в подходяща музика.</w:t>
            </w:r>
          </w:p>
          <w:p w14:paraId="66CECA8A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0C6F8A09" w14:textId="77777777" w:rsidR="006A76AD" w:rsidRPr="006A76AD" w:rsidRDefault="006A76AD" w:rsidP="006A76AD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„Лунна пътека“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Ж. Янкулова </w:t>
            </w:r>
          </w:p>
          <w:p w14:paraId="2E0F27C7" w14:textId="77777777" w:rsidR="006A76AD" w:rsidRPr="006A76AD" w:rsidRDefault="006A76AD" w:rsidP="006A76AD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„Радецки марш“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Щраус</w:t>
            </w:r>
          </w:p>
          <w:p w14:paraId="1675D317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Пее според възможностите си песента. </w:t>
            </w:r>
          </w:p>
          <w:p w14:paraId="412FCC02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Следва указанията на учителя, реагира на диригентските жестове в музикално-изпълнителската дейност. </w:t>
            </w:r>
          </w:p>
          <w:p w14:paraId="61B23A79" w14:textId="77777777" w:rsidR="006A76AD" w:rsidRPr="006A76AD" w:rsidRDefault="006A76AD" w:rsidP="006A76AD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Наблюдава повторението и контраста в рондо форма.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A3188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1F87469B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6A223B" w14:textId="30824F72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</w:t>
            </w:r>
            <w:r w:rsidR="000301DA">
              <w:rPr>
                <w:rFonts w:ascii="Times New Roman" w:hAnsi="Times New Roman" w:cs="Times New Roman"/>
                <w:color w:val="000000"/>
                <w:lang w:val="bg-BG"/>
              </w:rPr>
              <w:t>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E547BA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Формата в музиката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FD859C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Обобщение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FB7FBF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Умее да слуша музика с определени задачи.</w:t>
            </w:r>
          </w:p>
          <w:p w14:paraId="6960A690" w14:textId="680204AA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Познава принципите в музиката в изучавани музикални форми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09411D54" w14:textId="77777777" w:rsidR="006A76AD" w:rsidRPr="006A76AD" w:rsidRDefault="006A76AD" w:rsidP="00AD5869">
            <w:pPr>
              <w:tabs>
                <w:tab w:val="left" w:pos="1343"/>
                <w:tab w:val="left" w:pos="5137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“Лунна пътека“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Ж. Янкулова</w:t>
            </w:r>
          </w:p>
          <w:p w14:paraId="220ED4B8" w14:textId="77777777" w:rsidR="006A76AD" w:rsidRPr="006A76AD" w:rsidRDefault="006A76AD" w:rsidP="00AD5869">
            <w:pPr>
              <w:tabs>
                <w:tab w:val="left" w:pos="1343"/>
                <w:tab w:val="left" w:pos="5137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репертоарни песни</w:t>
            </w:r>
          </w:p>
          <w:p w14:paraId="2E0348F9" w14:textId="77777777" w:rsidR="006A76AD" w:rsidRPr="006A76AD" w:rsidRDefault="006A76AD" w:rsidP="00AD586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Пресъздава характера на песента при изпълнение. </w:t>
            </w:r>
          </w:p>
          <w:p w14:paraId="4F133FCA" w14:textId="77777777" w:rsidR="006A76AD" w:rsidRPr="006A76AD" w:rsidRDefault="006A76AD" w:rsidP="00AD586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Изразява предпочитания към друг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песенeн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репертоар.</w:t>
            </w:r>
          </w:p>
          <w:p w14:paraId="3082FF3A" w14:textId="77777777" w:rsidR="006A76AD" w:rsidRPr="006A76AD" w:rsidRDefault="006A76AD" w:rsidP="00AD586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Анализира музика в различни музикални форми.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DBD501" w14:textId="25545A04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Текущо оценяване</w:t>
            </w:r>
          </w:p>
        </w:tc>
      </w:tr>
      <w:tr w:rsidR="000301DA" w:rsidRPr="006A76AD" w14:paraId="73FD068F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C59AB" w14:textId="1F50491A" w:rsidR="000301DA" w:rsidRPr="006A76AD" w:rsidRDefault="000301DA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8AB12" w14:textId="4D1E342A" w:rsidR="000301DA" w:rsidRPr="000301DA" w:rsidRDefault="000301DA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lang w:val="bg-BG"/>
              </w:rPr>
            </w:pPr>
            <w:r w:rsidRPr="000301DA">
              <w:rPr>
                <w:rFonts w:ascii="Times New Roman" w:hAnsi="Times New Roman" w:cs="Times New Roman"/>
                <w:lang w:val="bg-BG"/>
              </w:rPr>
              <w:t>Вокални състави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37A2FC" w14:textId="1AC3FDB6" w:rsidR="000301DA" w:rsidRPr="000301DA" w:rsidRDefault="000301DA" w:rsidP="000301DA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lang w:val="bg-BG"/>
              </w:rPr>
            </w:pPr>
            <w:r w:rsidRPr="000301DA">
              <w:rPr>
                <w:rFonts w:ascii="Times New Roman" w:hAnsi="Times New Roman" w:cs="Times New Roman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E8E969" w14:textId="4D71C51E" w:rsidR="000301DA" w:rsidRPr="000301DA" w:rsidRDefault="000301DA" w:rsidP="000301D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lang w:val="bg-BG"/>
              </w:rPr>
            </w:pPr>
            <w:r w:rsidRPr="000301DA">
              <w:rPr>
                <w:rFonts w:ascii="Times New Roman" w:hAnsi="Times New Roman" w:cs="Times New Roman"/>
                <w:lang w:val="bg-BG"/>
              </w:rPr>
              <w:t>Различава по състав и тембър изучаваните инструментални и вокални състави.</w:t>
            </w:r>
          </w:p>
          <w:p w14:paraId="3B748865" w14:textId="614F471F" w:rsidR="000301DA" w:rsidRPr="000301DA" w:rsidRDefault="000301DA" w:rsidP="000301DA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lang w:val="bg-BG"/>
              </w:rPr>
            </w:pPr>
            <w:r w:rsidRPr="000301DA">
              <w:rPr>
                <w:rFonts w:ascii="Times New Roman" w:hAnsi="Times New Roman" w:cs="Times New Roman"/>
                <w:lang w:val="bg-BG"/>
              </w:rPr>
              <w:t xml:space="preserve">Наблюдава повторението и контраста в проста </w:t>
            </w:r>
            <w:proofErr w:type="spellStart"/>
            <w:r w:rsidRPr="000301DA">
              <w:rPr>
                <w:rFonts w:ascii="Times New Roman" w:hAnsi="Times New Roman" w:cs="Times New Roman"/>
                <w:lang w:val="bg-BG"/>
              </w:rPr>
              <w:t>двуделна</w:t>
            </w:r>
            <w:proofErr w:type="spellEnd"/>
            <w:r w:rsidRPr="000301DA">
              <w:rPr>
                <w:rFonts w:ascii="Times New Roman" w:hAnsi="Times New Roman" w:cs="Times New Roman"/>
                <w:lang w:val="bg-BG"/>
              </w:rPr>
              <w:t xml:space="preserve"> форма.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624A7D2" w14:textId="5873DCF5" w:rsidR="008D3807" w:rsidRDefault="000301DA" w:rsidP="008D3807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lang w:val="bg-BG"/>
              </w:rPr>
            </w:pPr>
            <w:r w:rsidRPr="000301DA">
              <w:rPr>
                <w:rFonts w:ascii="Times New Roman" w:hAnsi="Times New Roman" w:cs="Times New Roman"/>
                <w:lang w:val="bg-BG"/>
              </w:rPr>
              <w:t>За пеене: „</w:t>
            </w:r>
            <w:r w:rsidRPr="000301DA">
              <w:rPr>
                <w:rFonts w:ascii="Times New Roman" w:hAnsi="Times New Roman" w:cs="Times New Roman"/>
                <w:b/>
                <w:bCs/>
                <w:lang w:val="bg-BG"/>
              </w:rPr>
              <w:t>Сен Мартен“, „На поле брезичка растяла“</w:t>
            </w:r>
            <w:r w:rsidRPr="000301DA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14:paraId="7A6300AF" w14:textId="2732870E" w:rsidR="008D3807" w:rsidRPr="008D3807" w:rsidRDefault="008D3807" w:rsidP="008D3807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слушане</w:t>
            </w:r>
            <w:r>
              <w:rPr>
                <w:rFonts w:ascii="Times New Roman" w:hAnsi="Times New Roman" w:cs="Times New Roman"/>
                <w:lang w:val="bg-BG"/>
              </w:rPr>
              <w:t>: х</w:t>
            </w:r>
            <w:r w:rsidRPr="008D3807">
              <w:rPr>
                <w:rFonts w:ascii="Times New Roman" w:hAnsi="Times New Roman" w:cs="Times New Roman"/>
                <w:lang w:val="bg-BG"/>
              </w:rPr>
              <w:t>ор на Пловдивските момчета</w:t>
            </w:r>
            <w:r>
              <w:rPr>
                <w:rFonts w:ascii="Times New Roman" w:hAnsi="Times New Roman" w:cs="Times New Roman"/>
                <w:lang w:val="bg-BG"/>
              </w:rPr>
              <w:t>, х</w:t>
            </w:r>
            <w:r w:rsidRPr="008D3807">
              <w:rPr>
                <w:rFonts w:ascii="Times New Roman" w:hAnsi="Times New Roman" w:cs="Times New Roman"/>
                <w:lang w:val="bg-BG"/>
              </w:rPr>
              <w:t>ор „Гусла“</w:t>
            </w:r>
            <w:r>
              <w:rPr>
                <w:rFonts w:ascii="Times New Roman" w:hAnsi="Times New Roman" w:cs="Times New Roman"/>
                <w:lang w:val="bg-BG"/>
              </w:rPr>
              <w:t>, к</w:t>
            </w:r>
            <w:r w:rsidRPr="008D3807">
              <w:rPr>
                <w:rFonts w:ascii="Times New Roman" w:hAnsi="Times New Roman" w:cs="Times New Roman"/>
                <w:lang w:val="bg-BG"/>
              </w:rPr>
              <w:t>амерна капела „Полифония“</w:t>
            </w:r>
            <w:r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8D3807">
              <w:rPr>
                <w:rFonts w:ascii="Times New Roman" w:hAnsi="Times New Roman" w:cs="Times New Roman"/>
                <w:lang w:val="bg-BG"/>
              </w:rPr>
              <w:t>в</w:t>
            </w:r>
            <w:r w:rsidRPr="008D3807">
              <w:rPr>
                <w:rFonts w:ascii="Times New Roman" w:hAnsi="Times New Roman" w:cs="Times New Roman"/>
                <w:lang w:val="bg-BG"/>
              </w:rPr>
              <w:t xml:space="preserve">окална формация „Аква-Делия“ </w:t>
            </w:r>
            <w:r w:rsidRPr="008D3807">
              <w:rPr>
                <w:rFonts w:ascii="Times New Roman" w:hAnsi="Times New Roman" w:cs="Times New Roman"/>
                <w:lang w:val="bg-BG"/>
              </w:rPr>
              <w:t>, х</w:t>
            </w:r>
            <w:r w:rsidRPr="008D3807">
              <w:rPr>
                <w:rFonts w:ascii="Times New Roman" w:hAnsi="Times New Roman" w:cs="Times New Roman"/>
                <w:lang w:val="bg-BG"/>
              </w:rPr>
              <w:t xml:space="preserve">ор „Космически гласове“ </w:t>
            </w:r>
          </w:p>
          <w:p w14:paraId="00A16549" w14:textId="4708136E" w:rsidR="008D3807" w:rsidRPr="000301DA" w:rsidRDefault="008D3807" w:rsidP="008D3807">
            <w:pPr>
              <w:tabs>
                <w:tab w:val="left" w:pos="1343"/>
                <w:tab w:val="left" w:pos="5137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745C9" w14:textId="15136D44" w:rsidR="000301DA" w:rsidRPr="006A76AD" w:rsidRDefault="000301DA" w:rsidP="0003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43</w:t>
            </w:r>
          </w:p>
        </w:tc>
      </w:tr>
      <w:tr w:rsidR="006A76AD" w:rsidRPr="006A76AD" w14:paraId="634F56F3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AC677A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CB89A3" w14:textId="007F9F0F" w:rsidR="006A76AD" w:rsidRPr="006A76AD" w:rsidRDefault="006A76AD" w:rsidP="000301DA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Вокални 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инстру</w:t>
            </w:r>
            <w:proofErr w:type="spellEnd"/>
            <w:r w:rsidR="00AD5869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ентални състави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BEE28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C5A5C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Знае основни начини за търсене, събиране, съхранение, обработка и разпространение на музикална информация.</w:t>
            </w:r>
          </w:p>
          <w:p w14:paraId="01434F7F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4A741BE6" w14:textId="77777777" w:rsidR="006A76AD" w:rsidRPr="006A76AD" w:rsidRDefault="006A76AD" w:rsidP="00AD5869">
            <w:pPr>
              <w:tabs>
                <w:tab w:val="left" w:pos="1343"/>
                <w:tab w:val="left" w:pos="5137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Репертоарни песни и произведения по темата</w:t>
            </w:r>
          </w:p>
          <w:p w14:paraId="635F29CC" w14:textId="77777777" w:rsidR="006A76AD" w:rsidRPr="006A76AD" w:rsidRDefault="006A76AD" w:rsidP="00AD586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Подбира подходяща музика за изпълнение на танци.</w:t>
            </w:r>
          </w:p>
          <w:p w14:paraId="54D3542B" w14:textId="77777777" w:rsidR="006A76AD" w:rsidRPr="006A76AD" w:rsidRDefault="006A76AD" w:rsidP="00AD586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Познава и използва компютъра като система за възпроизвеждане и запис на звук. </w:t>
            </w:r>
          </w:p>
          <w:p w14:paraId="4A50E663" w14:textId="77777777" w:rsidR="006A76AD" w:rsidRPr="006A76AD" w:rsidRDefault="006A76AD" w:rsidP="00AD586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Записва музика на дигитален носител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62111" w14:textId="5AE464BD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Работа по проект – индивидуално или групово оценяване</w:t>
            </w:r>
          </w:p>
        </w:tc>
      </w:tr>
      <w:tr w:rsidR="006A76AD" w:rsidRPr="006A76AD" w14:paraId="2E1C7E81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796F2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2DA09" w14:textId="77777777" w:rsidR="006A76AD" w:rsidRPr="006A76AD" w:rsidRDefault="006A76AD" w:rsidP="0003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34E8E" w14:textId="3079EA24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97BC5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по състав и тембър изучаваните инструмента ни и вокални състави.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025C81D" w14:textId="0C051711" w:rsidR="006A76AD" w:rsidRPr="006A76AD" w:rsidRDefault="006A76AD" w:rsidP="008D3807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Наблюдава, коментира, изказва мнение, участва в посещение на </w:t>
            </w:r>
            <w:r w:rsidR="00AD5869" w:rsidRPr="006A76AD">
              <w:rPr>
                <w:rFonts w:ascii="Times New Roman" w:hAnsi="Times New Roman" w:cs="Times New Roman"/>
                <w:color w:val="000000"/>
                <w:lang w:val="bg-BG"/>
              </w:rPr>
              <w:t>репетиция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, концерт и др.</w:t>
            </w:r>
          </w:p>
          <w:p w14:paraId="747AE47D" w14:textId="77777777" w:rsidR="006A76AD" w:rsidRPr="006A76AD" w:rsidRDefault="006A76AD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4A794D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1B0030F3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2DD456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49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BE170" w14:textId="3A52A6B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Първите български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компо</w:t>
            </w:r>
            <w:r w:rsidR="00AD5869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зитори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D44B99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64F21D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имената на първите български композитори и ги свързва с изучавани произведения. </w:t>
            </w:r>
          </w:p>
          <w:p w14:paraId="6DA931F3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465D4E8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“Рано рани“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Ем. Манолов</w:t>
            </w:r>
          </w:p>
          <w:p w14:paraId="31A5C39D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„Каква мома видях мамо“</w:t>
            </w:r>
          </w:p>
          <w:p w14:paraId="3F4E3720" w14:textId="77777777" w:rsidR="006A76AD" w:rsidRPr="006A76AD" w:rsidRDefault="006A76AD" w:rsidP="00B11CB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Определя и анализира изразните средства, коментира ги в слушана или изпълнява музика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DEA8D9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5432613E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A2E1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50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6CFB94" w14:textId="77777777" w:rsidR="006A76AD" w:rsidRPr="006A76AD" w:rsidRDefault="006A76AD" w:rsidP="0003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21A1" w14:textId="505BAB7F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2CE31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имената на първите български композитори и ги свързва с изучавани произведения.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B0CABDA" w14:textId="77777777" w:rsidR="006A76AD" w:rsidRPr="006A76AD" w:rsidRDefault="006A76AD" w:rsidP="008D3807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“Царят на певците“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М. Г. Атанасов</w:t>
            </w:r>
          </w:p>
          <w:p w14:paraId="1029B0ED" w14:textId="77777777" w:rsidR="006A76AD" w:rsidRPr="006A76AD" w:rsidRDefault="006A76AD" w:rsidP="008D3807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„По райските долини“</w:t>
            </w:r>
          </w:p>
          <w:p w14:paraId="2A7528B3" w14:textId="77777777" w:rsidR="006A76AD" w:rsidRPr="006A76AD" w:rsidRDefault="006A76AD" w:rsidP="008D3807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Участва в обсъждането на различни музикални произведения. </w:t>
            </w:r>
          </w:p>
          <w:p w14:paraId="6BA72222" w14:textId="77777777" w:rsidR="006A76AD" w:rsidRPr="006A76AD" w:rsidRDefault="006A76AD" w:rsidP="008D3807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Изразява емоционално преживяване при изпълнението на песни, при слушането на музика от първите български композитори.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038C83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41F8EDF3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977B1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51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DEB50" w14:textId="77777777" w:rsidR="006A76AD" w:rsidRPr="006A76AD" w:rsidRDefault="006A76AD" w:rsidP="0003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926EA" w14:textId="67CF0698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6CA75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имената на първите български композитори и ги свързва с изучавани произведения.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294EDAFB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“Родна реч“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Д. Христов</w:t>
            </w:r>
          </w:p>
          <w:p w14:paraId="51338BA6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„Дамян танец води“</w:t>
            </w:r>
          </w:p>
          <w:p w14:paraId="41814F8C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3693B" w14:textId="16312B79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2CBC08E1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D643D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52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51B0A" w14:textId="03CEAAF2" w:rsidR="006A76AD" w:rsidRPr="006A76AD" w:rsidRDefault="007D2827" w:rsidP="0003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Симфо-ничен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 оркестър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B4073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7D2827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45251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Различава по състав и тембър симфоничния оркестър.</w:t>
            </w:r>
          </w:p>
          <w:p w14:paraId="5336E5C3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Различава принципите в музиката в изучавани музикални форми.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78184EF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Симфония № 1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, 4 част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1A60D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3ED2E017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D7681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53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0508F" w14:textId="0C3CDECC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Първите български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компо</w:t>
            </w:r>
            <w:r w:rsidR="00841239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зитори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4F632D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Обобщение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9C9E66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Пее според възможностите си „Химн на св. св. Кирил и Методий.</w:t>
            </w:r>
          </w:p>
          <w:p w14:paraId="75757BDA" w14:textId="2717C97A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Изразява лично отношение, мнение и предпочитание към репертоарните песни.</w:t>
            </w:r>
          </w:p>
          <w:p w14:paraId="371D615E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според възможностите си три песни от първите български композитори.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474C4CCB" w14:textId="77777777" w:rsidR="006A76AD" w:rsidRPr="006A76AD" w:rsidRDefault="006A76AD" w:rsidP="00841239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: “Химн на Св. Св. Кирил и Методий“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– Панайот Пипков</w:t>
            </w:r>
          </w:p>
          <w:p w14:paraId="552AD299" w14:textId="77777777" w:rsidR="006A76AD" w:rsidRPr="006A76AD" w:rsidRDefault="006A76AD" w:rsidP="0084123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според възможностите си песента. </w:t>
            </w:r>
          </w:p>
          <w:p w14:paraId="66DE2307" w14:textId="77777777" w:rsidR="006A76AD" w:rsidRPr="006A76AD" w:rsidRDefault="006A76AD" w:rsidP="0084123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Следва указанията на учителя, реагира на диригентските жестове в музикално-изпълнителската дейност. </w:t>
            </w:r>
          </w:p>
          <w:p w14:paraId="72F2AF83" w14:textId="77777777" w:rsidR="006A76AD" w:rsidRPr="006A76AD" w:rsidRDefault="006A76AD" w:rsidP="0084123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Пресъздава характера на песента при изпълнение. </w:t>
            </w:r>
          </w:p>
          <w:p w14:paraId="63442AFA" w14:textId="77777777" w:rsidR="006A76AD" w:rsidRPr="006A76AD" w:rsidRDefault="006A76AD" w:rsidP="0084123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Изразява предпочитания към друг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песенeн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репертоар.</w:t>
            </w:r>
          </w:p>
          <w:p w14:paraId="4931925C" w14:textId="56990E6F" w:rsidR="006A76AD" w:rsidRPr="006A76AD" w:rsidRDefault="006A76AD" w:rsidP="0084123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Посочва конкретни творби, свързани с 24 май</w:t>
            </w:r>
            <w:r w:rsidR="00841239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04D100" w14:textId="28AFE03A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Текущо оценяване</w:t>
            </w:r>
          </w:p>
        </w:tc>
      </w:tr>
      <w:tr w:rsidR="006A76AD" w:rsidRPr="006A76AD" w14:paraId="05B03261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BAC32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54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DAA23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Изнесена среда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2EA47E" w14:textId="77777777" w:rsidR="00841239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Проект „Първите български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компо</w:t>
            </w:r>
            <w:proofErr w:type="spellEnd"/>
            <w:r w:rsidR="00841239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</w:p>
          <w:p w14:paraId="6084A8A6" w14:textId="3869266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зитори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“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46E163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Познава съвременни комуникационни канали за реализация на музикална продукция в публичната сфера. </w:t>
            </w:r>
          </w:p>
          <w:p w14:paraId="26418130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 xml:space="preserve">Знае основни начини за търсене, събиране, съхранение, обработка и разпространение на музикална информация.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0B0992E1" w14:textId="1AE12226" w:rsidR="006A76AD" w:rsidRPr="006A76AD" w:rsidRDefault="006A76AD" w:rsidP="008D3807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Песни и произведени</w:t>
            </w:r>
            <w:r w:rsidR="00841239">
              <w:rPr>
                <w:rFonts w:ascii="Times New Roman" w:hAnsi="Times New Roman" w:cs="Times New Roman"/>
                <w:color w:val="000000"/>
                <w:lang w:val="bg-BG"/>
              </w:rPr>
              <w:t>я,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подходящи за темата на проекта</w:t>
            </w:r>
          </w:p>
          <w:p w14:paraId="095482C8" w14:textId="77777777" w:rsidR="006A76AD" w:rsidRPr="006A76AD" w:rsidRDefault="006A76AD" w:rsidP="008D3807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Търси, събира, съхранява, обработва и разпространява на музикална информация свързана с творчеството на първите български композитори.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00E46" w14:textId="4E29F175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Работа по проект – индивидуално или групово оценяване</w:t>
            </w:r>
          </w:p>
        </w:tc>
      </w:tr>
      <w:tr w:rsidR="006A76AD" w:rsidRPr="006A76AD" w14:paraId="3DF40A84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96764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56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022DB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Фолклорен обреден календар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6223E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Преговор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C99F0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Познаване на смисъла и значението на лазаруването като основен фолклорен обред от календарния цикъл и празника Великден. </w:t>
            </w:r>
          </w:p>
          <w:p w14:paraId="0ECA57DE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384EA609" w14:textId="77777777" w:rsidR="006A76AD" w:rsidRPr="006A76AD" w:rsidRDefault="006A76AD" w:rsidP="008D3807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„Ой Лазаре“, „Чий са тези дворове“</w:t>
            </w:r>
          </w:p>
          <w:p w14:paraId="3C447B6A" w14:textId="77777777" w:rsidR="006A76AD" w:rsidRPr="006A76AD" w:rsidRDefault="006A76AD" w:rsidP="008D3807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Пее, слуша, коментира музика и музикално-изразни средства, свързани с обреда </w:t>
            </w:r>
          </w:p>
          <w:p w14:paraId="2A3F6AAD" w14:textId="77777777" w:rsidR="006A76AD" w:rsidRPr="006A76AD" w:rsidRDefault="006A76AD" w:rsidP="008D3807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Търси и събира информация за празника в родния край.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DD1BD" w14:textId="01C5C53E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Практическа дейност</w:t>
            </w:r>
          </w:p>
        </w:tc>
      </w:tr>
      <w:tr w:rsidR="006A76AD" w:rsidRPr="006A76AD" w14:paraId="47F0156C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8BC3CF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57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A871B" w14:textId="77777777" w:rsidR="006A76AD" w:rsidRPr="006A76AD" w:rsidRDefault="006A76AD" w:rsidP="0003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DC0D8" w14:textId="5DE1A4AC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BF47C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на музика в 5/8, 7/8 а, 7/8 б, 9/8 а – в песни и инструментални мелодии от училищния репертоар.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4626BD8D" w14:textId="77777777" w:rsidR="006A76AD" w:rsidRPr="006A76AD" w:rsidRDefault="006A76AD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„Провикна се здравец“</w:t>
            </w:r>
          </w:p>
          <w:p w14:paraId="5742B2AC" w14:textId="7777777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според възможностите си песента. </w:t>
            </w:r>
          </w:p>
          <w:p w14:paraId="34CD60A7" w14:textId="7777777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Следва указанията на учителя, свързани с промяната на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</w:p>
          <w:p w14:paraId="4601BD49" w14:textId="2380029F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 наричания и народни песни, свързани с изучаваните обреди</w:t>
            </w:r>
            <w:r w:rsidR="007D2827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EE3A5" w14:textId="6FF077AC" w:rsidR="006A76AD" w:rsidRPr="008F29B2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</w:tr>
      <w:tr w:rsidR="006A76AD" w:rsidRPr="006A76AD" w14:paraId="019959C2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299F6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58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62E4C" w14:textId="77777777" w:rsidR="006A76AD" w:rsidRPr="006A76AD" w:rsidRDefault="006A76AD" w:rsidP="00030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B0A61" w14:textId="3477402A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29ECE1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Разпознава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метрума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на музика в 5/8, 7/8 а, 7/8 б, 9/8 а – в песни и инструментални мелодии от училищния репертоар. </w:t>
            </w:r>
          </w:p>
          <w:p w14:paraId="7A712BB5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Разпознава наричания и народни песни, свързани с изучаваните обреди.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3029DA94" w14:textId="77777777" w:rsidR="006A76AD" w:rsidRPr="006A76AD" w:rsidRDefault="006A76AD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</w:t>
            </w:r>
            <w:proofErr w:type="spellStart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Зана</w:t>
            </w:r>
            <w:proofErr w:type="spellEnd"/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ми мома хубава“</w:t>
            </w:r>
          </w:p>
          <w:p w14:paraId="50B31C02" w14:textId="7777777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според възможностите си песента. </w:t>
            </w:r>
          </w:p>
          <w:p w14:paraId="02465411" w14:textId="7777777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Следва указанията на учителя, реагира на диригентските жестове в музикално-изпълнителската дейност. </w:t>
            </w:r>
          </w:p>
          <w:p w14:paraId="5F13D3C2" w14:textId="799506C9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Пресъздава характера на песента при изпълнение.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77B7D" w14:textId="772BE510" w:rsidR="006A76AD" w:rsidRPr="008F29B2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</w:tr>
      <w:tr w:rsidR="006A76AD" w:rsidRPr="006A76AD" w14:paraId="60F5B561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517F4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59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85A5D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Химн на Европейския съюз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8F8657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18875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„Химн на Европа”.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1D9D4681" w14:textId="77777777" w:rsidR="006A76AD" w:rsidRPr="006A76AD" w:rsidRDefault="006A76AD" w:rsidP="008F29B2">
            <w:pPr>
              <w:tabs>
                <w:tab w:val="left" w:pos="2302"/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пеене: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 xml:space="preserve"> „Химн на Европейския съюз“, „Химн на будителите“, „Химн на РБ”</w:t>
            </w:r>
          </w:p>
          <w:p w14:paraId="35A68A7F" w14:textId="77777777" w:rsidR="006A76AD" w:rsidRPr="006A76AD" w:rsidRDefault="006A76AD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IV част, Девета симфония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от Л. ван Бетовен</w:t>
            </w:r>
          </w:p>
          <w:p w14:paraId="38CBF6C6" w14:textId="09E1ADC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Изпълнява по слух и по графичен запис изучаваните ритмични групи и тонови стойности.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A3AFB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5E4BFF51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15E45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60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693D0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24 май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13ACE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992B5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„Химн на Св. Св. Кирил и Методий“, „Химн на Европа”, „Химн на Република България“. </w:t>
            </w:r>
          </w:p>
          <w:p w14:paraId="7E8DE120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Коментира ролята на изразните средства в музиката от различни жанрове и стилове. </w:t>
            </w:r>
          </w:p>
          <w:p w14:paraId="24028261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Открива пулсация на 2, 3 и 4.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446AA85" w14:textId="77777777" w:rsidR="006A76AD" w:rsidRPr="006A76AD" w:rsidRDefault="006A76AD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„Химн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на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Св. св. Кирил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Методий</w:t>
            </w:r>
            <w:r w:rsidRPr="006A7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/>
              </w:rPr>
              <w:t>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, м. П. Пипков, т. С. Михайловски</w:t>
            </w:r>
          </w:p>
          <w:p w14:paraId="3608934C" w14:textId="7777777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според възможностите си песните. </w:t>
            </w:r>
          </w:p>
          <w:p w14:paraId="0207A26E" w14:textId="7777777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Следва указанията на учителя, реагира на диригентските жестове в музикално-изпълнителската дейност. </w:t>
            </w:r>
          </w:p>
          <w:p w14:paraId="79EF04F0" w14:textId="7777777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Пресъздава характера на песента при изпълнение. </w:t>
            </w:r>
          </w:p>
          <w:p w14:paraId="619D671F" w14:textId="230E606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Изразява предпочитания към друг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песенeн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репертоар</w:t>
            </w:r>
            <w:r w:rsidR="008F29B2"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A76CA" w14:textId="77777777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6A76AD" w:rsidRPr="006A76AD" w14:paraId="58CE32CB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EC1C2" w14:textId="77777777" w:rsidR="006A76AD" w:rsidRPr="006A76AD" w:rsidRDefault="006A76AD" w:rsidP="00B11CB0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61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17B64" w14:textId="77777777" w:rsidR="006A76AD" w:rsidRPr="006A76AD" w:rsidRDefault="006A76AD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Ден на българската просвета и култура и на славянската писменост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778792" w14:textId="77777777" w:rsidR="006A76AD" w:rsidRPr="006A76AD" w:rsidRDefault="006A76AD" w:rsidP="00B11CB0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Наблю-дение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, Проект „Химните на България“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89027" w14:textId="77777777" w:rsidR="006A76AD" w:rsidRPr="006A76AD" w:rsidRDefault="006A76AD" w:rsidP="007B4B5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Познава съвременни комуникационни канали за реализация на музикална продукция в публичната сфера.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C877400" w14:textId="77777777" w:rsidR="006A76AD" w:rsidRPr="006A76AD" w:rsidRDefault="006A76AD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пеене: песни по избор произведения по избор</w:t>
            </w:r>
          </w:p>
          <w:p w14:paraId="737A1F7B" w14:textId="7777777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песни, свързани с 24 май. </w:t>
            </w:r>
          </w:p>
          <w:p w14:paraId="2F1698B6" w14:textId="77777777" w:rsidR="006A76AD" w:rsidRPr="006A76AD" w:rsidRDefault="006A76AD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Изпраща музикална информация по електронна поща.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EFB3B5" w14:textId="79F5C21B" w:rsidR="006A76AD" w:rsidRPr="006A76AD" w:rsidRDefault="006A76AD" w:rsidP="00B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Работа по проект – индивидуално или групово оценяване</w:t>
            </w:r>
          </w:p>
        </w:tc>
      </w:tr>
      <w:tr w:rsidR="008F29B2" w:rsidRPr="006A76AD" w14:paraId="346E9FCE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F8250" w14:textId="77777777" w:rsidR="008F29B2" w:rsidRPr="006A76AD" w:rsidRDefault="008F29B2" w:rsidP="008F29B2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62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25050" w14:textId="2335FBCA" w:rsidR="008F29B2" w:rsidRPr="006A76AD" w:rsidRDefault="008F29B2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FEC38" w14:textId="543F6ABE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Наблюдение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161468" w14:textId="31D46058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Познава съвременни комуникационни канали за реализация на музикална продукция в публичната сфера.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47235461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Песни и произведения по избор</w:t>
            </w:r>
          </w:p>
          <w:p w14:paraId="3168E761" w14:textId="77777777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Изпраща музикална информация по електронна поща.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D16724" w14:textId="0E3576E1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Практическа работа</w:t>
            </w:r>
          </w:p>
        </w:tc>
      </w:tr>
      <w:tr w:rsidR="008F29B2" w:rsidRPr="006A76AD" w14:paraId="128BB4F5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55F81" w14:textId="77777777" w:rsidR="008F29B2" w:rsidRPr="006A76AD" w:rsidRDefault="008F29B2" w:rsidP="008F29B2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63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8D9D2" w14:textId="77777777" w:rsidR="008F29B2" w:rsidRPr="006A76AD" w:rsidRDefault="008F29B2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Популярна музика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901BD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3275E9" w14:textId="2834FE64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Знае имената на поне двама представители на българската популярна музика и ги свързва с тяхна репертоарна песен. </w:t>
            </w:r>
          </w:p>
          <w:p w14:paraId="27648F32" w14:textId="48E22F14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Знае три имена на композитори на песни от училищния репертоар.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0AF7210" w14:textId="6147BE00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Междучасие“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песен от репертоара на Васил. Найденов </w:t>
            </w:r>
          </w:p>
          <w:p w14:paraId="75B7BA82" w14:textId="1850F499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Пее според възможностите си песента</w:t>
            </w:r>
            <w:r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.</w:t>
            </w:r>
          </w:p>
          <w:p w14:paraId="4E621763" w14:textId="77777777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по избор песен от училищния и/или извънучилищния репертоар. </w:t>
            </w:r>
          </w:p>
          <w:p w14:paraId="247B003E" w14:textId="77777777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8615B" w14:textId="77777777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F29B2" w:rsidRPr="006A76AD" w14:paraId="7BA49E2E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14CE9" w14:textId="77777777" w:rsidR="008F29B2" w:rsidRPr="006A76AD" w:rsidRDefault="008F29B2" w:rsidP="008F29B2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64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44D5B9" w14:textId="77777777" w:rsidR="008F29B2" w:rsidRPr="006A76AD" w:rsidRDefault="008F29B2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Автор, изпълнител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7DEEB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Нови знания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BFA680" w14:textId="77777777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0122035" w14:textId="77777777" w:rsidR="008F29B2" w:rsidRPr="006A76AD" w:rsidRDefault="008F29B2" w:rsidP="00B43729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„Ваканция“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Х. Агасян</w:t>
            </w:r>
          </w:p>
          <w:p w14:paraId="026A8FD0" w14:textId="77777777" w:rsidR="008F29B2" w:rsidRPr="006A76AD" w:rsidRDefault="008F29B2" w:rsidP="00B4372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Пее според възможностите си песните. </w:t>
            </w:r>
          </w:p>
          <w:p w14:paraId="3E24E904" w14:textId="53D9DA6B" w:rsidR="008D3807" w:rsidRPr="006A76AD" w:rsidRDefault="008F29B2" w:rsidP="00B4372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Следва указанията на учителя, реагира на диригентските жестове в музикално-изпълнителската дейност.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76899" w14:textId="77777777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F29B2" w:rsidRPr="006A76AD" w14:paraId="44EBF045" w14:textId="77777777" w:rsidTr="00AD5869">
        <w:trPr>
          <w:trHeight w:val="190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553A6D" w14:textId="77777777" w:rsidR="008F29B2" w:rsidRPr="006A76AD" w:rsidRDefault="008F29B2" w:rsidP="008F29B2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65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1009A" w14:textId="77777777" w:rsidR="008F29B2" w:rsidRPr="006A76AD" w:rsidRDefault="008F29B2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Автентичен и обработен фолклор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0DF54" w14:textId="5B9D0984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Упражнение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B442A7" w14:textId="77777777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Импровизира съпровод върху песен. </w:t>
            </w:r>
          </w:p>
          <w:p w14:paraId="476DCFCB" w14:textId="77777777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три имена на композитори на песни и инструментални произведения от училищния репертоар.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D0FF093" w14:textId="77777777" w:rsidR="008F29B2" w:rsidRPr="006A76AD" w:rsidRDefault="008F29B2" w:rsidP="00B43729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„Дена слиза от горица“</w:t>
            </w:r>
          </w:p>
          <w:p w14:paraId="678D4324" w14:textId="77777777" w:rsidR="008F29B2" w:rsidRPr="006A76AD" w:rsidRDefault="008F29B2" w:rsidP="00B43729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слушане: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„Дена слиза от горица“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обработка Д.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Къшева</w:t>
            </w:r>
            <w:proofErr w:type="spellEnd"/>
          </w:p>
          <w:p w14:paraId="3155B324" w14:textId="77777777" w:rsidR="008F29B2" w:rsidRPr="006A76AD" w:rsidRDefault="008F29B2" w:rsidP="00B4372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Изпълнява емоционално песента в двата варианта- автентичен и обработен. Следва указанията на учителя за изпълнение на обработката.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012BF" w14:textId="13B401EC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F29B2" w:rsidRPr="006A76AD" w14:paraId="6B7B7462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5A77" w14:textId="77777777" w:rsidR="008F29B2" w:rsidRPr="006A76AD" w:rsidRDefault="008F29B2" w:rsidP="008F29B2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66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75B884" w14:textId="77777777" w:rsidR="00B43729" w:rsidRDefault="008F29B2" w:rsidP="000301DA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Танците в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творчест</w:t>
            </w:r>
            <w:proofErr w:type="spellEnd"/>
            <w:r w:rsidR="00B43729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</w:p>
          <w:p w14:paraId="18138E6E" w14:textId="77777777" w:rsidR="00B43729" w:rsidRDefault="008F29B2" w:rsidP="000301DA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вото</w:t>
            </w:r>
            <w:proofErr w:type="spellEnd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на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компози</w:t>
            </w:r>
            <w:proofErr w:type="spellEnd"/>
            <w:r w:rsidR="00B43729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</w:p>
          <w:p w14:paraId="2FB1586F" w14:textId="414BCAE8" w:rsidR="008F29B2" w:rsidRPr="006A76AD" w:rsidRDefault="008F29B2" w:rsidP="000301DA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торите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A6EB2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Преговор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56A5E" w14:textId="77777777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0ECD719F" w14:textId="77777777" w:rsidR="008F29B2" w:rsidRPr="006A76AD" w:rsidRDefault="008F29B2" w:rsidP="00B43729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За пеене: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„Ваканция“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Х. Агасян</w:t>
            </w:r>
          </w:p>
          <w:p w14:paraId="7A8CA11F" w14:textId="77777777" w:rsidR="008F29B2" w:rsidRPr="006A76AD" w:rsidRDefault="008F29B2" w:rsidP="00B43729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За слушане: „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Ритмично движение“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П. Владигеров, „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Ръченица“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Л. Пипков, „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Валс“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Шостакович, </w:t>
            </w:r>
            <w:r w:rsidRPr="006A76AD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Увертюра – оперета „Прилепът“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– Й. Щраус</w:t>
            </w:r>
          </w:p>
          <w:p w14:paraId="000E2398" w14:textId="77777777" w:rsidR="008F29B2" w:rsidRPr="006A76AD" w:rsidRDefault="008F29B2" w:rsidP="00B43729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Пее песента и използва различни варианти на изпълнение.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E6B69" w14:textId="7B84E827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Текущо оценяване</w:t>
            </w:r>
          </w:p>
        </w:tc>
      </w:tr>
      <w:tr w:rsidR="008F29B2" w:rsidRPr="006A76AD" w14:paraId="411AAD52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2CBA40" w14:textId="77777777" w:rsidR="008F29B2" w:rsidRPr="006A76AD" w:rsidRDefault="008F29B2" w:rsidP="008F29B2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67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2A2B8" w14:textId="77777777" w:rsidR="008F29B2" w:rsidRPr="006A76AD" w:rsidRDefault="008F29B2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Какво научих в 5. клас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92D21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Изходно равнище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1020A" w14:textId="716FF79D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41E18794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Открива основни формообразуващи принципи в изучавани музикални форми и творби. </w:t>
            </w:r>
          </w:p>
          <w:p w14:paraId="041B0F03" w14:textId="3D10F510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Изпълнява според възможностите си пет песни от училищния репертоар – авторски и народни</w:t>
            </w:r>
            <w:r w:rsidR="008B6B7A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</w:p>
          <w:p w14:paraId="4743BCD2" w14:textId="13636FF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Открива по състав и тембър изучаваните инструментални състави</w:t>
            </w:r>
            <w:r w:rsidR="00052C94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14:paraId="49A27A87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Разграничава народна и авторска музика в училищния репертоар. </w:t>
            </w:r>
          </w:p>
          <w:p w14:paraId="18761CE4" w14:textId="3AE7F674" w:rsidR="008F29B2" w:rsidRPr="00052C94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Ориентира се в характерните особеностите на музиката</w:t>
            </w:r>
            <w:r w:rsidR="008B6B7A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на изучаваните фолклорни области.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5B856E" w14:textId="33F162D5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Диагностика на изходно равнище </w:t>
            </w:r>
          </w:p>
        </w:tc>
      </w:tr>
      <w:tr w:rsidR="008F29B2" w:rsidRPr="006A76AD" w14:paraId="2DAFB0D1" w14:textId="77777777" w:rsidTr="00AD5869">
        <w:trPr>
          <w:trHeight w:val="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B938D" w14:textId="77777777" w:rsidR="008F29B2" w:rsidRPr="006A76AD" w:rsidRDefault="008F29B2" w:rsidP="008F29B2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68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A7433" w14:textId="4E82D70A" w:rsidR="008F29B2" w:rsidRPr="006A76AD" w:rsidRDefault="008F29B2" w:rsidP="000301DA">
            <w:pPr>
              <w:tabs>
                <w:tab w:val="left" w:pos="1389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Концерт любими песни и </w:t>
            </w:r>
            <w:proofErr w:type="spellStart"/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произве</w:t>
            </w:r>
            <w:r w:rsidR="000301DA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дения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8ABBC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Преговор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111A9" w14:textId="77777777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да слуша музика с определени задачи. </w:t>
            </w:r>
          </w:p>
          <w:p w14:paraId="26EF2303" w14:textId="77777777" w:rsidR="008F29B2" w:rsidRPr="006A76AD" w:rsidRDefault="008F29B2" w:rsidP="008F29B2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Знае специфични отношения между творец и изпълнител във фолклора, в професионалната музика и в любителската практика.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236DE6F4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color w:val="000000"/>
                <w:lang w:val="bg-BG"/>
              </w:rPr>
              <w:t>Песни по желание</w:t>
            </w:r>
          </w:p>
          <w:p w14:paraId="4A41E081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b/>
                <w:color w:val="000000"/>
                <w:lang w:val="bg-BG"/>
              </w:rPr>
              <w:t>Произведения по желание</w:t>
            </w:r>
          </w:p>
          <w:p w14:paraId="5C4E81BD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 xml:space="preserve">Изразява предпочитания и изпълнява по избор песен от училищния и /или извънучилищния репертоар. </w:t>
            </w:r>
          </w:p>
          <w:p w14:paraId="4AD4176F" w14:textId="77777777" w:rsidR="008F29B2" w:rsidRPr="006A76AD" w:rsidRDefault="008F29B2" w:rsidP="008F29B2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C7209" w14:textId="15DA4F49" w:rsidR="008F29B2" w:rsidRPr="006A76AD" w:rsidRDefault="008F29B2" w:rsidP="008F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A76AD">
              <w:rPr>
                <w:rFonts w:ascii="Times New Roman" w:hAnsi="Times New Roman" w:cs="Times New Roman"/>
                <w:color w:val="000000"/>
                <w:lang w:val="bg-BG"/>
              </w:rPr>
              <w:t>Практическа дейност</w:t>
            </w:r>
          </w:p>
        </w:tc>
      </w:tr>
    </w:tbl>
    <w:p w14:paraId="69EF5D1A" w14:textId="77777777" w:rsidR="00966552" w:rsidRPr="006A76AD" w:rsidRDefault="00966552">
      <w:pPr>
        <w:rPr>
          <w:rFonts w:ascii="Times New Roman" w:hAnsi="Times New Roman" w:cs="Times New Roman"/>
          <w:lang w:val="bg-BG"/>
        </w:rPr>
      </w:pPr>
    </w:p>
    <w:sectPr w:rsidR="00966552" w:rsidRPr="006A76AD" w:rsidSect="00B11CB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P TimeML">
    <w:altName w:val="Calibri"/>
    <w:panose1 w:val="00000000000000000000"/>
    <w:charset w:val="00"/>
    <w:family w:val="modern"/>
    <w:notTrueType/>
    <w:pitch w:val="variable"/>
    <w:sig w:usb0="800002AF" w:usb1="400038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0"/>
    <w:rsid w:val="000301DA"/>
    <w:rsid w:val="00052C94"/>
    <w:rsid w:val="000931B0"/>
    <w:rsid w:val="000E728E"/>
    <w:rsid w:val="001C2836"/>
    <w:rsid w:val="00262438"/>
    <w:rsid w:val="002D6C50"/>
    <w:rsid w:val="003428B7"/>
    <w:rsid w:val="004B5DC3"/>
    <w:rsid w:val="00522D69"/>
    <w:rsid w:val="00567970"/>
    <w:rsid w:val="005B4F64"/>
    <w:rsid w:val="005D1818"/>
    <w:rsid w:val="00612912"/>
    <w:rsid w:val="006A76AD"/>
    <w:rsid w:val="006C7113"/>
    <w:rsid w:val="00774AFB"/>
    <w:rsid w:val="007B4B59"/>
    <w:rsid w:val="007D02EF"/>
    <w:rsid w:val="007D2827"/>
    <w:rsid w:val="00841239"/>
    <w:rsid w:val="00845AAE"/>
    <w:rsid w:val="008B6B7A"/>
    <w:rsid w:val="008D3807"/>
    <w:rsid w:val="008D4854"/>
    <w:rsid w:val="008F29B2"/>
    <w:rsid w:val="00966552"/>
    <w:rsid w:val="009D164F"/>
    <w:rsid w:val="00A60251"/>
    <w:rsid w:val="00AD5869"/>
    <w:rsid w:val="00B11CB0"/>
    <w:rsid w:val="00B43729"/>
    <w:rsid w:val="00B82050"/>
    <w:rsid w:val="00B97CC2"/>
    <w:rsid w:val="00BB210E"/>
    <w:rsid w:val="00BC590C"/>
    <w:rsid w:val="00CD4524"/>
    <w:rsid w:val="00D91A56"/>
    <w:rsid w:val="00DF5BCA"/>
    <w:rsid w:val="00E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B452"/>
  <w15:chartTrackingRefBased/>
  <w15:docId w15:val="{D0FD179C-509A-4D23-BB79-7833428E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B11C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AG1">
    <w:name w:val="ZAG 1"/>
    <w:basedOn w:val="NoParagraphStyle"/>
    <w:uiPriority w:val="99"/>
    <w:rsid w:val="00B11CB0"/>
    <w:pPr>
      <w:suppressAutoHyphens/>
      <w:spacing w:after="160" w:line="340" w:lineRule="atLeast"/>
      <w:jc w:val="center"/>
    </w:pPr>
    <w:rPr>
      <w:rFonts w:ascii="SP TimeML" w:hAnsi="SP TimeML" w:cs="SP TimeML"/>
      <w:b/>
      <w:bCs/>
      <w:caps/>
      <w:sz w:val="32"/>
      <w:szCs w:val="32"/>
      <w:lang w:val="bg-BG"/>
    </w:rPr>
  </w:style>
  <w:style w:type="paragraph" w:styleId="a3">
    <w:name w:val="Body Text"/>
    <w:basedOn w:val="a"/>
    <w:link w:val="a4"/>
    <w:uiPriority w:val="99"/>
    <w:rsid w:val="00B11CB0"/>
    <w:pPr>
      <w:suppressAutoHyphens/>
      <w:autoSpaceDE w:val="0"/>
      <w:autoSpaceDN w:val="0"/>
      <w:adjustRightInd w:val="0"/>
      <w:spacing w:after="200" w:line="240" w:lineRule="atLeast"/>
      <w:jc w:val="both"/>
      <w:textAlignment w:val="center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4">
    <w:name w:val="Основен текст Знак"/>
    <w:basedOn w:val="a0"/>
    <w:link w:val="a3"/>
    <w:uiPriority w:val="99"/>
    <w:rsid w:val="00B11CB0"/>
    <w:rPr>
      <w:rFonts w:ascii="Times New Roman" w:hAnsi="Times New Roman" w:cs="Times New Roman"/>
      <w:color w:val="000000"/>
      <w:sz w:val="28"/>
      <w:szCs w:val="28"/>
    </w:rPr>
  </w:style>
  <w:style w:type="paragraph" w:customStyle="1" w:styleId="Tekstosn">
    <w:name w:val="Tekst osn"/>
    <w:basedOn w:val="NoParagraphStyle"/>
    <w:uiPriority w:val="99"/>
    <w:rsid w:val="00B11CB0"/>
    <w:pPr>
      <w:spacing w:after="160" w:line="240" w:lineRule="atLeast"/>
      <w:ind w:firstLine="198"/>
      <w:jc w:val="both"/>
    </w:pPr>
    <w:rPr>
      <w:rFonts w:ascii="SP TimeML" w:hAnsi="SP TimeML" w:cs="SP TimeML"/>
      <w:sz w:val="22"/>
      <w:szCs w:val="22"/>
    </w:rPr>
  </w:style>
  <w:style w:type="paragraph" w:customStyle="1" w:styleId="a5">
    <w:name w:val="текст"/>
    <w:basedOn w:val="NoParagraphStyle"/>
    <w:uiPriority w:val="99"/>
    <w:rsid w:val="00B11CB0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/>
    </w:rPr>
  </w:style>
  <w:style w:type="paragraph" w:customStyle="1" w:styleId="a6">
    <w:name w:val="заглавие"/>
    <w:basedOn w:val="a5"/>
    <w:uiPriority w:val="99"/>
    <w:rsid w:val="00B11CB0"/>
    <w:pPr>
      <w:spacing w:after="113"/>
    </w:pPr>
    <w:rPr>
      <w:b/>
      <w:bCs/>
      <w:caps/>
      <w:sz w:val="26"/>
      <w:szCs w:val="26"/>
    </w:rPr>
  </w:style>
  <w:style w:type="paragraph" w:customStyle="1" w:styleId="a7">
    <w:name w:val="булет"/>
    <w:basedOn w:val="a5"/>
    <w:uiPriority w:val="99"/>
    <w:rsid w:val="00B11CB0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7"/>
    <w:uiPriority w:val="99"/>
    <w:rsid w:val="00B11CB0"/>
    <w:pPr>
      <w:ind w:left="567" w:firstLine="0"/>
    </w:pPr>
  </w:style>
  <w:style w:type="paragraph" w:customStyle="1" w:styleId="a8">
    <w:name w:val="булет таблица"/>
    <w:basedOn w:val="1"/>
    <w:uiPriority w:val="99"/>
    <w:rsid w:val="00B11CB0"/>
    <w:pPr>
      <w:tabs>
        <w:tab w:val="left" w:pos="170"/>
      </w:tabs>
      <w:ind w:left="0"/>
    </w:pPr>
  </w:style>
  <w:style w:type="paragraph" w:customStyle="1" w:styleId="TableParagraph">
    <w:name w:val="Table Paragraph"/>
    <w:basedOn w:val="a"/>
    <w:uiPriority w:val="99"/>
    <w:rsid w:val="00B11CB0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17</Pages>
  <Words>4153</Words>
  <Characters>23674</Characters>
  <Application>Microsoft Office Word</Application>
  <DocSecurity>0</DocSecurity>
  <Lines>197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Daniela Krasteva</cp:lastModifiedBy>
  <cp:revision>23</cp:revision>
  <dcterms:created xsi:type="dcterms:W3CDTF">2017-07-25T12:17:00Z</dcterms:created>
  <dcterms:modified xsi:type="dcterms:W3CDTF">2024-08-15T13:29:00Z</dcterms:modified>
</cp:coreProperties>
</file>