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1A85B" w14:textId="77777777" w:rsidR="002D3FF2" w:rsidRPr="00A75B01" w:rsidRDefault="002D3FF2" w:rsidP="00A826B6">
      <w:pPr>
        <w:pStyle w:val="ab"/>
        <w:ind w:left="7665" w:firstLine="255"/>
        <w:rPr>
          <w:rFonts w:ascii="Times New Roman" w:hAnsi="Times New Roman" w:cs="Times New Roman"/>
          <w:b/>
          <w:lang w:val="bg-BG"/>
        </w:rPr>
      </w:pPr>
    </w:p>
    <w:p w14:paraId="75C47516" w14:textId="77777777" w:rsidR="002D3FF2" w:rsidRPr="00A75B01" w:rsidRDefault="002D3FF2" w:rsidP="00A826B6">
      <w:pPr>
        <w:pStyle w:val="ab"/>
        <w:ind w:left="7665" w:firstLine="255"/>
        <w:rPr>
          <w:rFonts w:ascii="Times New Roman" w:hAnsi="Times New Roman" w:cs="Times New Roman"/>
          <w:b/>
          <w:lang w:val="bg-BG"/>
        </w:rPr>
      </w:pPr>
    </w:p>
    <w:p w14:paraId="0CCCB885" w14:textId="77777777" w:rsidR="002D3FF2" w:rsidRPr="00A75B01" w:rsidRDefault="002D3FF2" w:rsidP="00A826B6">
      <w:pPr>
        <w:pStyle w:val="ab"/>
        <w:ind w:left="0"/>
        <w:jc w:val="center"/>
        <w:rPr>
          <w:rFonts w:ascii="Times New Roman" w:hAnsi="Times New Roman" w:cs="Times New Roman"/>
          <w:b/>
          <w:lang w:val="bg-BG"/>
        </w:rPr>
      </w:pPr>
      <w:r w:rsidRPr="00A75B01">
        <w:rPr>
          <w:rFonts w:ascii="Times New Roman" w:hAnsi="Times New Roman" w:cs="Times New Roman"/>
          <w:b/>
          <w:lang w:val="bg-BG"/>
        </w:rPr>
        <w:t>ПРИМЕРНО ГОДИШНО РАЗПРЕДЕЛЕНИЕ</w:t>
      </w:r>
    </w:p>
    <w:p w14:paraId="66467B3E" w14:textId="77777777" w:rsidR="00A75B01" w:rsidRPr="00A75B01" w:rsidRDefault="002D3FF2" w:rsidP="00A826B6">
      <w:pPr>
        <w:pStyle w:val="ab"/>
        <w:ind w:left="0"/>
        <w:jc w:val="center"/>
        <w:rPr>
          <w:rFonts w:ascii="Times New Roman" w:hAnsi="Times New Roman" w:cs="Times New Roman"/>
          <w:b/>
          <w:lang w:val="bg-BG"/>
        </w:rPr>
      </w:pPr>
      <w:r w:rsidRPr="00A75B01">
        <w:rPr>
          <w:rFonts w:ascii="Times New Roman" w:hAnsi="Times New Roman" w:cs="Times New Roman"/>
          <w:b/>
          <w:lang w:val="bg-BG"/>
        </w:rPr>
        <w:t xml:space="preserve">ПО МУЗИКА ЗА </w:t>
      </w:r>
      <w:r w:rsidR="00C26DE3" w:rsidRPr="00A75B01">
        <w:rPr>
          <w:rFonts w:ascii="Times New Roman" w:hAnsi="Times New Roman" w:cs="Times New Roman"/>
          <w:b/>
          <w:lang w:val="bg-BG"/>
        </w:rPr>
        <w:t>9</w:t>
      </w:r>
      <w:r w:rsidRPr="00A75B01">
        <w:rPr>
          <w:rFonts w:ascii="Times New Roman" w:hAnsi="Times New Roman" w:cs="Times New Roman"/>
          <w:b/>
          <w:lang w:val="bg-BG"/>
        </w:rPr>
        <w:t>. КЛАС</w:t>
      </w:r>
    </w:p>
    <w:p w14:paraId="24CF6C9B" w14:textId="58C70638" w:rsidR="002D3FF2" w:rsidRPr="00A75B01" w:rsidRDefault="002D3FF2" w:rsidP="00A826B6">
      <w:pPr>
        <w:pStyle w:val="ab"/>
        <w:ind w:left="0"/>
        <w:jc w:val="center"/>
        <w:rPr>
          <w:rFonts w:ascii="Times New Roman" w:hAnsi="Times New Roman" w:cs="Times New Roman"/>
          <w:lang w:val="bg-BG"/>
        </w:rPr>
      </w:pPr>
      <w:r w:rsidRPr="00A75B01">
        <w:rPr>
          <w:rFonts w:ascii="Times New Roman" w:hAnsi="Times New Roman" w:cs="Times New Roman"/>
          <w:lang w:val="bg-BG"/>
        </w:rPr>
        <w:t>ЗАДЪЛЖИТЕЛНА ПОДГОТОВКА</w:t>
      </w:r>
    </w:p>
    <w:p w14:paraId="27DC60E1" w14:textId="77777777" w:rsidR="002D3FF2" w:rsidRPr="00A75B01" w:rsidRDefault="002D3FF2" w:rsidP="00A826B6">
      <w:pPr>
        <w:pStyle w:val="ab"/>
        <w:jc w:val="center"/>
        <w:rPr>
          <w:rFonts w:ascii="Times New Roman" w:hAnsi="Times New Roman" w:cs="Times New Roman"/>
          <w:lang w:val="bg-BG"/>
        </w:rPr>
      </w:pPr>
    </w:p>
    <w:p w14:paraId="6B5C796C" w14:textId="77777777" w:rsidR="00A21287" w:rsidRPr="00A75B01" w:rsidRDefault="00A21287" w:rsidP="00A826B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29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132"/>
        <w:gridCol w:w="3940"/>
        <w:gridCol w:w="1559"/>
      </w:tblGrid>
      <w:tr w:rsidR="00A75B01" w:rsidRPr="00A75B01" w14:paraId="0FB33DB0" w14:textId="77777777" w:rsidTr="00A75B01">
        <w:trPr>
          <w:tblHeader/>
        </w:trPr>
        <w:tc>
          <w:tcPr>
            <w:tcW w:w="675" w:type="dxa"/>
            <w:shd w:val="clear" w:color="auto" w:fill="D9D9D9" w:themeFill="background1" w:themeFillShade="D9"/>
          </w:tcPr>
          <w:p w14:paraId="55AB1779" w14:textId="77777777" w:rsidR="00A75B01" w:rsidRPr="00A75B01" w:rsidRDefault="00A75B01" w:rsidP="00932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D1B0978" w14:textId="77777777" w:rsidR="00A75B01" w:rsidRPr="00A75B01" w:rsidRDefault="00A75B01" w:rsidP="00A82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на </w:t>
            </w:r>
            <w:proofErr w:type="spellStart"/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урочната</w:t>
            </w:r>
            <w:proofErr w:type="spellEnd"/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единица, вид на урока</w:t>
            </w:r>
          </w:p>
        </w:tc>
        <w:tc>
          <w:tcPr>
            <w:tcW w:w="5132" w:type="dxa"/>
            <w:shd w:val="clear" w:color="auto" w:fill="D9D9D9" w:themeFill="background1" w:themeFillShade="D9"/>
          </w:tcPr>
          <w:p w14:paraId="2147127E" w14:textId="77777777" w:rsidR="00A75B01" w:rsidRPr="00A75B01" w:rsidRDefault="00A75B01" w:rsidP="00634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Очаквани резултати (компетентности на ученика) на ниво учебна програма</w:t>
            </w:r>
          </w:p>
        </w:tc>
        <w:tc>
          <w:tcPr>
            <w:tcW w:w="3940" w:type="dxa"/>
            <w:shd w:val="clear" w:color="auto" w:fill="D9D9D9" w:themeFill="background1" w:themeFillShade="D9"/>
          </w:tcPr>
          <w:p w14:paraId="3E9D33B4" w14:textId="77777777" w:rsidR="00A75B01" w:rsidRPr="00A75B01" w:rsidRDefault="00A75B01" w:rsidP="00692235">
            <w:pPr>
              <w:ind w:left="6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75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Методи, използвани при работа върху съответната </w:t>
            </w:r>
            <w:proofErr w:type="spellStart"/>
            <w:r w:rsidRPr="00A75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урочна</w:t>
            </w:r>
            <w:proofErr w:type="spellEnd"/>
            <w:r w:rsidRPr="00A75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единица</w:t>
            </w:r>
          </w:p>
          <w:p w14:paraId="2FD5689E" w14:textId="77777777" w:rsidR="00A75B01" w:rsidRPr="00A75B01" w:rsidRDefault="00A75B01" w:rsidP="00692235">
            <w:pPr>
              <w:ind w:left="6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14:paraId="291B4247" w14:textId="77777777" w:rsidR="00A75B01" w:rsidRPr="00A75B01" w:rsidRDefault="00A75B01" w:rsidP="00692235">
            <w:pPr>
              <w:ind w:left="6"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Основен музикален репертоар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5CA5F35" w14:textId="77777777" w:rsidR="00A75B01" w:rsidRPr="00A75B01" w:rsidRDefault="00A75B01" w:rsidP="00A82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Бележки</w:t>
            </w:r>
          </w:p>
        </w:tc>
      </w:tr>
      <w:tr w:rsidR="00A75B01" w:rsidRPr="00A75B01" w14:paraId="29A25F6B" w14:textId="77777777" w:rsidTr="00A75B01">
        <w:trPr>
          <w:trHeight w:val="308"/>
          <w:tblHeader/>
        </w:trPr>
        <w:tc>
          <w:tcPr>
            <w:tcW w:w="675" w:type="dxa"/>
            <w:shd w:val="clear" w:color="auto" w:fill="D9D9D9" w:themeFill="background1" w:themeFillShade="D9"/>
          </w:tcPr>
          <w:p w14:paraId="6A523CB6" w14:textId="77777777" w:rsidR="00A75B01" w:rsidRPr="00A75B01" w:rsidRDefault="00A75B01" w:rsidP="00932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52FE5A9" w14:textId="06E853CF" w:rsidR="00A75B01" w:rsidRPr="00A75B01" w:rsidRDefault="00A75B01" w:rsidP="00A82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5132" w:type="dxa"/>
            <w:shd w:val="clear" w:color="auto" w:fill="D9D9D9" w:themeFill="background1" w:themeFillShade="D9"/>
          </w:tcPr>
          <w:p w14:paraId="798A7A8E" w14:textId="56959B2E" w:rsidR="00A75B01" w:rsidRPr="00A75B01" w:rsidRDefault="00A75B01" w:rsidP="00634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3940" w:type="dxa"/>
            <w:shd w:val="clear" w:color="auto" w:fill="D9D9D9" w:themeFill="background1" w:themeFillShade="D9"/>
          </w:tcPr>
          <w:p w14:paraId="508C8495" w14:textId="77921BE9" w:rsidR="00A75B01" w:rsidRPr="00A75B01" w:rsidRDefault="00A75B01" w:rsidP="00634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9C730A8" w14:textId="7DBDE294" w:rsidR="00A75B01" w:rsidRPr="00A75B01" w:rsidRDefault="00A75B01" w:rsidP="00634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</w:tr>
      <w:tr w:rsidR="00A75B01" w:rsidRPr="00A75B01" w14:paraId="73F8ED18" w14:textId="77777777" w:rsidTr="00A75B01">
        <w:tc>
          <w:tcPr>
            <w:tcW w:w="675" w:type="dxa"/>
          </w:tcPr>
          <w:p w14:paraId="55336329" w14:textId="77777777" w:rsidR="00A75B01" w:rsidRPr="00A75B01" w:rsidRDefault="00A75B01" w:rsidP="0093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8B6B67D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Какво знаем за музиката</w:t>
            </w:r>
          </w:p>
          <w:p w14:paraId="1483C144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9F7E4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Преговор </w:t>
            </w:r>
          </w:p>
          <w:p w14:paraId="36C7A36C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5258D" w14:textId="77777777" w:rsidR="00A75B01" w:rsidRPr="00A75B01" w:rsidRDefault="00A75B01" w:rsidP="0098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с. 8-9</w:t>
            </w:r>
          </w:p>
          <w:p w14:paraId="430E585B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07580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86C31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57AB7295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Актуализиране на знания, умения и компетентности (ЗУК). </w:t>
            </w:r>
          </w:p>
          <w:p w14:paraId="6757B5B6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Проявяване на </w:t>
            </w:r>
            <w:proofErr w:type="spellStart"/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музикалноаналитични</w:t>
            </w:r>
            <w:proofErr w:type="spellEnd"/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 и познавателни способности. Споделяне на предпочитания и защита на мнение относно музикалния репертоар.</w:t>
            </w:r>
          </w:p>
          <w:p w14:paraId="2AE3036D" w14:textId="795B343A" w:rsidR="00F075AD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Отговаряне на въпроси, коментиране, анализиране на основни понятия и особености, на творчеството на представители от развитието на музикалното изкуство от древността до началото на XX век.</w:t>
            </w:r>
          </w:p>
        </w:tc>
        <w:tc>
          <w:tcPr>
            <w:tcW w:w="3940" w:type="dxa"/>
          </w:tcPr>
          <w:p w14:paraId="62072D2F" w14:textId="77777777" w:rsidR="00A75B01" w:rsidRPr="00A75B01" w:rsidRDefault="00A75B01" w:rsidP="007D019B">
            <w:pPr>
              <w:pStyle w:val="NoParagraphStyle"/>
              <w:spacing w:line="240" w:lineRule="auto"/>
              <w:textAlignment w:val="auto"/>
              <w:rPr>
                <w:color w:val="auto"/>
                <w:sz w:val="22"/>
                <w:szCs w:val="22"/>
                <w:lang w:val="bg-BG"/>
              </w:rPr>
            </w:pPr>
            <w:r w:rsidRPr="00A75B01">
              <w:rPr>
                <w:color w:val="auto"/>
                <w:sz w:val="22"/>
                <w:szCs w:val="22"/>
                <w:lang w:val="bg-BG"/>
              </w:rPr>
              <w:t>Нагледност</w:t>
            </w:r>
          </w:p>
          <w:p w14:paraId="485D53F1" w14:textId="77777777" w:rsidR="00A75B01" w:rsidRPr="00A75B01" w:rsidRDefault="00A75B01" w:rsidP="007D019B">
            <w:pPr>
              <w:pStyle w:val="NoParagraphStyle"/>
              <w:spacing w:line="240" w:lineRule="auto"/>
              <w:textAlignment w:val="auto"/>
              <w:rPr>
                <w:color w:val="auto"/>
                <w:sz w:val="22"/>
                <w:szCs w:val="22"/>
                <w:lang w:val="bg-BG"/>
              </w:rPr>
            </w:pPr>
            <w:r w:rsidRPr="00A75B01">
              <w:rPr>
                <w:color w:val="auto"/>
                <w:sz w:val="22"/>
                <w:szCs w:val="22"/>
                <w:lang w:val="bg-BG"/>
              </w:rPr>
              <w:t>Практически</w:t>
            </w:r>
          </w:p>
          <w:p w14:paraId="3F6A25A9" w14:textId="77777777" w:rsidR="00A75B01" w:rsidRPr="00A75B01" w:rsidRDefault="00A75B01" w:rsidP="007D019B">
            <w:pPr>
              <w:pStyle w:val="NoParagraphStyle"/>
              <w:spacing w:line="240" w:lineRule="auto"/>
              <w:textAlignment w:val="auto"/>
              <w:rPr>
                <w:color w:val="auto"/>
                <w:lang w:val="bg-BG"/>
              </w:rPr>
            </w:pPr>
            <w:r w:rsidRPr="00A75B01">
              <w:rPr>
                <w:color w:val="auto"/>
                <w:sz w:val="22"/>
                <w:szCs w:val="22"/>
                <w:lang w:val="bg-BG"/>
              </w:rPr>
              <w:t>Сравнение, анализ</w:t>
            </w:r>
          </w:p>
          <w:p w14:paraId="66338774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05CC8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Песни по избор от с. 6-7-8</w:t>
            </w:r>
          </w:p>
          <w:p w14:paraId="77545738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2F521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2E181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B20F12" w14:textId="77777777" w:rsidR="00A75B01" w:rsidRPr="00A75B01" w:rsidRDefault="00A75B01" w:rsidP="00A8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B01" w:rsidRPr="00A75B01" w14:paraId="2A1BC5CD" w14:textId="77777777" w:rsidTr="00A75B01">
        <w:tc>
          <w:tcPr>
            <w:tcW w:w="675" w:type="dxa"/>
          </w:tcPr>
          <w:p w14:paraId="2FAC9D78" w14:textId="77777777" w:rsidR="00A75B01" w:rsidRPr="00A75B01" w:rsidRDefault="00A75B01" w:rsidP="0093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5CA4EC4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Можем да се оценим сами</w:t>
            </w:r>
          </w:p>
          <w:p w14:paraId="3D3C61A3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A790A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</w:t>
            </w:r>
          </w:p>
          <w:p w14:paraId="058251C6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7C3F0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с. 10-11</w:t>
            </w:r>
          </w:p>
          <w:p w14:paraId="3A74B211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</w:tcPr>
          <w:p w14:paraId="29E014F6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Демонстриране на основни знания за музиката. Проявяване на музикални способности, на умения и компетентности.</w:t>
            </w:r>
          </w:p>
          <w:p w14:paraId="1490F298" w14:textId="44867066" w:rsidR="00F075AD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Изпълнение на песен според възможностите. Решаване на задачи. Изразяване на отношение и лична позиция, аргументиране. Оценяване и самооценяване.</w:t>
            </w:r>
          </w:p>
        </w:tc>
        <w:tc>
          <w:tcPr>
            <w:tcW w:w="3940" w:type="dxa"/>
          </w:tcPr>
          <w:p w14:paraId="17B760CD" w14:textId="77777777" w:rsidR="00A75B01" w:rsidRPr="00A75B01" w:rsidRDefault="00A75B01" w:rsidP="007D01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Проверка на знания, умения и компетентности – самооценка,</w:t>
            </w:r>
          </w:p>
          <w:p w14:paraId="7109590F" w14:textId="77777777" w:rsidR="00A75B01" w:rsidRPr="00A75B01" w:rsidRDefault="00A75B01" w:rsidP="007D01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взаимооценяване</w:t>
            </w:r>
            <w:proofErr w:type="spellEnd"/>
          </w:p>
          <w:p w14:paraId="0EAA8452" w14:textId="77777777" w:rsidR="00A75B01" w:rsidRPr="00A75B01" w:rsidRDefault="00A75B01" w:rsidP="007D01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 – устни, писмени, </w:t>
            </w:r>
            <w:proofErr w:type="spellStart"/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дейностноориентирани</w:t>
            </w:r>
            <w:proofErr w:type="spellEnd"/>
          </w:p>
          <w:p w14:paraId="3EA2F89C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842B4" w14:textId="77777777" w:rsidR="00A75B01" w:rsidRPr="00A75B01" w:rsidRDefault="00A75B01" w:rsidP="00BC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Песни по избор от с. 6-7-8</w:t>
            </w:r>
          </w:p>
        </w:tc>
        <w:tc>
          <w:tcPr>
            <w:tcW w:w="1559" w:type="dxa"/>
          </w:tcPr>
          <w:p w14:paraId="5C93B88C" w14:textId="77777777" w:rsidR="00A75B01" w:rsidRPr="00A75B01" w:rsidRDefault="00A75B01" w:rsidP="00A8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B01" w:rsidRPr="00A75B01" w14:paraId="7E1D9381" w14:textId="77777777" w:rsidTr="00A75B01">
        <w:tc>
          <w:tcPr>
            <w:tcW w:w="675" w:type="dxa"/>
          </w:tcPr>
          <w:p w14:paraId="06801561" w14:textId="77777777" w:rsidR="00A75B01" w:rsidRPr="00A75B01" w:rsidRDefault="00A75B01" w:rsidP="0093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D7ED1DE" w14:textId="77777777" w:rsidR="00F075AD" w:rsidRDefault="00A75B01" w:rsidP="0093284F">
            <w:pPr>
              <w:pStyle w:val="TableParagraph"/>
              <w:rPr>
                <w:rFonts w:ascii="Times New Roman" w:hAnsi="Times New Roman" w:cs="Times New Roman"/>
                <w:lang w:val="bg-BG"/>
              </w:rPr>
            </w:pPr>
            <w:r w:rsidRPr="00A75B01">
              <w:rPr>
                <w:rFonts w:ascii="Times New Roman" w:hAnsi="Times New Roman" w:cs="Times New Roman"/>
                <w:lang w:val="bg-BG"/>
              </w:rPr>
              <w:t xml:space="preserve">Нови пътища в европейското музикално изкуство на </w:t>
            </w:r>
          </w:p>
          <w:p w14:paraId="07C22687" w14:textId="3AEF9114" w:rsidR="00A75B01" w:rsidRPr="00A75B01" w:rsidRDefault="00A75B01" w:rsidP="0093284F">
            <w:pPr>
              <w:pStyle w:val="TableParagraph"/>
              <w:rPr>
                <w:rFonts w:ascii="Times New Roman" w:hAnsi="Times New Roman" w:cs="Times New Roman"/>
                <w:lang w:val="bg-BG"/>
              </w:rPr>
            </w:pPr>
            <w:r w:rsidRPr="00A75B01">
              <w:rPr>
                <w:rFonts w:ascii="Times New Roman" w:hAnsi="Times New Roman" w:cs="Times New Roman"/>
                <w:lang w:val="bg-BG"/>
              </w:rPr>
              <w:t>ХХ в.</w:t>
            </w:r>
          </w:p>
          <w:p w14:paraId="3E4CB840" w14:textId="77777777" w:rsidR="00A75B01" w:rsidRPr="00A75B01" w:rsidRDefault="00A75B01" w:rsidP="0093284F">
            <w:pPr>
              <w:pStyle w:val="TableParagraph"/>
              <w:rPr>
                <w:rFonts w:ascii="Times New Roman" w:hAnsi="Times New Roman" w:cs="Times New Roman"/>
                <w:lang w:val="bg-BG"/>
              </w:rPr>
            </w:pPr>
            <w:r w:rsidRPr="00A75B01">
              <w:rPr>
                <w:rFonts w:ascii="Times New Roman" w:hAnsi="Times New Roman" w:cs="Times New Roman"/>
                <w:lang w:val="bg-BG"/>
              </w:rPr>
              <w:lastRenderedPageBreak/>
              <w:t>с. 14-15</w:t>
            </w:r>
          </w:p>
          <w:p w14:paraId="2045335D" w14:textId="77777777" w:rsidR="00A75B01" w:rsidRPr="00A75B01" w:rsidRDefault="00A75B01" w:rsidP="0093284F">
            <w:pPr>
              <w:pStyle w:val="TableParagraph"/>
              <w:rPr>
                <w:rFonts w:ascii="Times New Roman" w:hAnsi="Times New Roman" w:cs="Times New Roman"/>
                <w:lang w:val="bg-BG"/>
              </w:rPr>
            </w:pPr>
          </w:p>
          <w:p w14:paraId="19D02E89" w14:textId="77777777" w:rsidR="00A75B01" w:rsidRPr="00A75B01" w:rsidRDefault="00A75B01" w:rsidP="0093284F">
            <w:pPr>
              <w:pStyle w:val="TableParagraph"/>
              <w:rPr>
                <w:rFonts w:ascii="Times New Roman" w:hAnsi="Times New Roman" w:cs="Times New Roman"/>
                <w:b/>
                <w:lang w:val="bg-BG"/>
              </w:rPr>
            </w:pPr>
            <w:r w:rsidRPr="00A75B01">
              <w:rPr>
                <w:rFonts w:ascii="Times New Roman" w:hAnsi="Times New Roman" w:cs="Times New Roman"/>
                <w:b/>
                <w:lang w:val="bg-BG"/>
              </w:rPr>
              <w:t>Нови знания</w:t>
            </w:r>
          </w:p>
        </w:tc>
        <w:tc>
          <w:tcPr>
            <w:tcW w:w="5132" w:type="dxa"/>
          </w:tcPr>
          <w:p w14:paraId="6295F6A3" w14:textId="77777777" w:rsidR="00A75B01" w:rsidRPr="00A75B01" w:rsidRDefault="00A75B01" w:rsidP="0093284F">
            <w:pPr>
              <w:pStyle w:val="TableParagraph"/>
              <w:rPr>
                <w:rFonts w:ascii="Times New Roman" w:hAnsi="Times New Roman" w:cs="Times New Roman"/>
                <w:lang w:val="bg-BG"/>
              </w:rPr>
            </w:pPr>
            <w:r w:rsidRPr="00A75B01">
              <w:rPr>
                <w:rFonts w:ascii="Times New Roman" w:hAnsi="Times New Roman" w:cs="Times New Roman"/>
                <w:lang w:val="bg-BG"/>
              </w:rPr>
              <w:lastRenderedPageBreak/>
              <w:t>Познаване и осъзнаване</w:t>
            </w:r>
            <w:r w:rsidRPr="00A75B01">
              <w:rPr>
                <w:rFonts w:ascii="Times New Roman" w:hAnsi="Times New Roman" w:cs="Times New Roman"/>
                <w:spacing w:val="-16"/>
                <w:lang w:val="bg-BG"/>
              </w:rPr>
              <w:t xml:space="preserve"> </w:t>
            </w:r>
            <w:r w:rsidRPr="00A75B01">
              <w:rPr>
                <w:rFonts w:ascii="Times New Roman" w:hAnsi="Times New Roman" w:cs="Times New Roman"/>
                <w:lang w:val="bg-BG"/>
              </w:rPr>
              <w:t>на</w:t>
            </w:r>
            <w:r w:rsidRPr="00A75B01">
              <w:rPr>
                <w:rFonts w:ascii="Times New Roman" w:hAnsi="Times New Roman" w:cs="Times New Roman"/>
                <w:spacing w:val="-17"/>
                <w:lang w:val="bg-BG"/>
              </w:rPr>
              <w:t xml:space="preserve"> </w:t>
            </w:r>
            <w:r w:rsidRPr="00A75B01">
              <w:rPr>
                <w:rFonts w:ascii="Times New Roman" w:hAnsi="Times New Roman" w:cs="Times New Roman"/>
                <w:lang w:val="bg-BG"/>
              </w:rPr>
              <w:t>развитието на</w:t>
            </w:r>
            <w:r w:rsidRPr="00A75B01">
              <w:rPr>
                <w:rFonts w:ascii="Times New Roman" w:hAnsi="Times New Roman" w:cs="Times New Roman"/>
                <w:spacing w:val="-17"/>
                <w:lang w:val="bg-BG"/>
              </w:rPr>
              <w:t xml:space="preserve"> </w:t>
            </w:r>
            <w:r w:rsidRPr="00A75B01">
              <w:rPr>
                <w:rFonts w:ascii="Times New Roman" w:hAnsi="Times New Roman" w:cs="Times New Roman"/>
                <w:lang w:val="bg-BG"/>
              </w:rPr>
              <w:t xml:space="preserve">музиката и новите явления в нея през ХХ в. Осмисляне на белезите, откриване на разлики в стиловите направления импресионизъм, експресионизъм, неокласицизъм. </w:t>
            </w:r>
          </w:p>
          <w:p w14:paraId="2E23C640" w14:textId="77777777" w:rsidR="00A75B01" w:rsidRPr="00A75B01" w:rsidRDefault="00A75B01" w:rsidP="0093284F">
            <w:pPr>
              <w:pStyle w:val="TableParagraph"/>
              <w:rPr>
                <w:rFonts w:ascii="Times New Roman" w:hAnsi="Times New Roman" w:cs="Times New Roman"/>
                <w:lang w:val="bg-BG"/>
              </w:rPr>
            </w:pPr>
            <w:r w:rsidRPr="00A75B01">
              <w:rPr>
                <w:rFonts w:ascii="Times New Roman" w:hAnsi="Times New Roman" w:cs="Times New Roman"/>
                <w:lang w:val="bg-BG"/>
              </w:rPr>
              <w:lastRenderedPageBreak/>
              <w:t>Характеризиране на спецификата на музикалното изкуство на ХХ в. Запознаване с водещите имена и творчеството им в стиловите направления от това време.</w:t>
            </w:r>
          </w:p>
          <w:p w14:paraId="2D794278" w14:textId="77777777" w:rsidR="00A75B01" w:rsidRPr="00A75B01" w:rsidRDefault="00A75B01" w:rsidP="0093284F">
            <w:pPr>
              <w:pStyle w:val="TableParagraph"/>
              <w:rPr>
                <w:rFonts w:ascii="Times New Roman" w:hAnsi="Times New Roman" w:cs="Times New Roman"/>
                <w:lang w:val="bg-BG"/>
              </w:rPr>
            </w:pPr>
          </w:p>
          <w:p w14:paraId="1FF7B86F" w14:textId="77777777" w:rsidR="00A75B01" w:rsidRPr="00A75B01" w:rsidRDefault="00A75B01" w:rsidP="0093284F">
            <w:pPr>
              <w:pStyle w:val="TableParagrap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940" w:type="dxa"/>
          </w:tcPr>
          <w:p w14:paraId="7D6B2EB2" w14:textId="77777777" w:rsidR="00A75B01" w:rsidRPr="00A75B01" w:rsidRDefault="00A75B01" w:rsidP="007D01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14:paraId="13EB6198" w14:textId="77777777" w:rsidR="00A75B01" w:rsidRPr="00A75B01" w:rsidRDefault="00A75B01" w:rsidP="007D01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Дискусия</w:t>
            </w:r>
          </w:p>
          <w:p w14:paraId="36F08761" w14:textId="77777777" w:rsidR="00F075AD" w:rsidRDefault="00A75B01" w:rsidP="007D019B">
            <w:pPr>
              <w:pStyle w:val="NoParagraphStyle"/>
              <w:spacing w:line="240" w:lineRule="auto"/>
              <w:textAlignment w:val="auto"/>
              <w:rPr>
                <w:color w:val="auto"/>
                <w:lang w:val="bg-BG"/>
              </w:rPr>
            </w:pPr>
            <w:r w:rsidRPr="00A75B01">
              <w:rPr>
                <w:color w:val="auto"/>
                <w:lang w:val="bg-BG"/>
              </w:rPr>
              <w:t xml:space="preserve">Сравнение – сходства и </w:t>
            </w:r>
          </w:p>
          <w:p w14:paraId="480BD2AB" w14:textId="3CEEF9C3" w:rsidR="00A75B01" w:rsidRPr="00A75B01" w:rsidRDefault="00A75B01" w:rsidP="007D019B">
            <w:pPr>
              <w:pStyle w:val="NoParagraphStyle"/>
              <w:spacing w:line="240" w:lineRule="auto"/>
              <w:textAlignment w:val="auto"/>
              <w:rPr>
                <w:color w:val="auto"/>
                <w:lang w:val="bg-BG"/>
              </w:rPr>
            </w:pPr>
            <w:r w:rsidRPr="00A75B01">
              <w:rPr>
                <w:color w:val="auto"/>
                <w:lang w:val="bg-BG"/>
              </w:rPr>
              <w:t>различия, анализ</w:t>
            </w:r>
          </w:p>
          <w:p w14:paraId="089DCAC8" w14:textId="77777777" w:rsidR="00A75B01" w:rsidRPr="00A75B01" w:rsidRDefault="00A75B01" w:rsidP="0093284F">
            <w:pPr>
              <w:pStyle w:val="TableParagraph"/>
              <w:rPr>
                <w:rFonts w:ascii="Times New Roman" w:hAnsi="Times New Roman" w:cs="Times New Roman"/>
                <w:lang w:val="bg-BG"/>
              </w:rPr>
            </w:pPr>
          </w:p>
          <w:p w14:paraId="28791A46" w14:textId="77777777" w:rsidR="00A75B01" w:rsidRPr="00A75B01" w:rsidRDefault="00A75B01" w:rsidP="0093284F">
            <w:pPr>
              <w:pStyle w:val="TableParagraph"/>
              <w:rPr>
                <w:rFonts w:ascii="Times New Roman" w:hAnsi="Times New Roman" w:cs="Times New Roman"/>
                <w:lang w:val="bg-BG"/>
              </w:rPr>
            </w:pPr>
            <w:r w:rsidRPr="00A75B01">
              <w:rPr>
                <w:rFonts w:ascii="Times New Roman" w:hAnsi="Times New Roman" w:cs="Times New Roman"/>
                <w:lang w:val="bg-BG"/>
              </w:rPr>
              <w:lastRenderedPageBreak/>
              <w:t>Песни по избор – с. 6-8</w:t>
            </w:r>
          </w:p>
          <w:p w14:paraId="48F1AB13" w14:textId="77777777" w:rsidR="00A75B01" w:rsidRPr="00A75B01" w:rsidRDefault="00A75B01" w:rsidP="0093284F">
            <w:pPr>
              <w:pStyle w:val="TableParagraph"/>
              <w:rPr>
                <w:rFonts w:ascii="Times New Roman" w:hAnsi="Times New Roman" w:cs="Times New Roman"/>
                <w:lang w:val="bg-BG"/>
              </w:rPr>
            </w:pPr>
          </w:p>
          <w:p w14:paraId="7A3CC1DA" w14:textId="77777777" w:rsidR="00A75B01" w:rsidRPr="00A75B01" w:rsidRDefault="00A75B01" w:rsidP="0093284F">
            <w:pPr>
              <w:pStyle w:val="TableParagraph"/>
              <w:rPr>
                <w:rFonts w:ascii="Times New Roman" w:hAnsi="Times New Roman" w:cs="Times New Roman"/>
                <w:lang w:val="bg-BG"/>
              </w:rPr>
            </w:pPr>
            <w:r w:rsidRPr="00A75B01">
              <w:rPr>
                <w:rFonts w:ascii="Times New Roman" w:hAnsi="Times New Roman" w:cs="Times New Roman"/>
                <w:i/>
                <w:lang w:val="bg-BG"/>
              </w:rPr>
              <w:t>Следобедът на един фавн</w:t>
            </w:r>
            <w:r w:rsidRPr="00A75B01">
              <w:rPr>
                <w:rFonts w:ascii="Times New Roman" w:hAnsi="Times New Roman" w:cs="Times New Roman"/>
                <w:lang w:val="bg-BG"/>
              </w:rPr>
              <w:t xml:space="preserve"> –</w:t>
            </w:r>
          </w:p>
          <w:p w14:paraId="07E5D31E" w14:textId="77777777" w:rsidR="00A75B01" w:rsidRPr="00A75B01" w:rsidRDefault="00A75B01" w:rsidP="0093284F">
            <w:pPr>
              <w:pStyle w:val="TableParagraph"/>
              <w:rPr>
                <w:rFonts w:ascii="Times New Roman" w:hAnsi="Times New Roman" w:cs="Times New Roman"/>
                <w:lang w:val="bg-BG"/>
              </w:rPr>
            </w:pPr>
            <w:r w:rsidRPr="00A75B01">
              <w:rPr>
                <w:rFonts w:ascii="Times New Roman" w:hAnsi="Times New Roman" w:cs="Times New Roman"/>
                <w:lang w:val="bg-BG"/>
              </w:rPr>
              <w:t>Клод Дебюси</w:t>
            </w:r>
          </w:p>
          <w:p w14:paraId="16E0D063" w14:textId="77777777" w:rsidR="00A75B01" w:rsidRPr="00A75B01" w:rsidRDefault="00A75B01" w:rsidP="0093284F">
            <w:pPr>
              <w:pStyle w:val="TableParagraph"/>
              <w:rPr>
                <w:rFonts w:ascii="Times New Roman" w:hAnsi="Times New Roman" w:cs="Times New Roman"/>
                <w:i/>
                <w:lang w:val="bg-BG"/>
              </w:rPr>
            </w:pPr>
            <w:r w:rsidRPr="00A75B01">
              <w:rPr>
                <w:rFonts w:ascii="Times New Roman" w:hAnsi="Times New Roman" w:cs="Times New Roman"/>
                <w:i/>
                <w:lang w:val="bg-BG"/>
              </w:rPr>
              <w:t>Интродукция и алегро за седем</w:t>
            </w:r>
          </w:p>
          <w:p w14:paraId="49A71911" w14:textId="77777777" w:rsidR="00A75B01" w:rsidRPr="00A75B01" w:rsidRDefault="00A75B01" w:rsidP="0093284F">
            <w:pPr>
              <w:pStyle w:val="TableParagraph"/>
              <w:rPr>
                <w:rFonts w:ascii="Times New Roman" w:hAnsi="Times New Roman" w:cs="Times New Roman"/>
                <w:lang w:val="bg-BG"/>
              </w:rPr>
            </w:pPr>
            <w:r w:rsidRPr="00A75B01">
              <w:rPr>
                <w:rFonts w:ascii="Times New Roman" w:hAnsi="Times New Roman" w:cs="Times New Roman"/>
                <w:i/>
                <w:lang w:val="bg-BG"/>
              </w:rPr>
              <w:t>инструмента</w:t>
            </w:r>
            <w:r w:rsidRPr="00A75B01">
              <w:rPr>
                <w:rFonts w:ascii="Times New Roman" w:hAnsi="Times New Roman" w:cs="Times New Roman"/>
                <w:lang w:val="bg-BG"/>
              </w:rPr>
              <w:t xml:space="preserve"> – Морис Равел</w:t>
            </w:r>
          </w:p>
          <w:p w14:paraId="2A79765F" w14:textId="77777777" w:rsidR="00A75B01" w:rsidRPr="00A75B01" w:rsidRDefault="00A75B01" w:rsidP="0093284F">
            <w:pPr>
              <w:pStyle w:val="Pa23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Из 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Лунният Пиеро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Арнолд </w:t>
            </w:r>
            <w:proofErr w:type="spellStart"/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Шонберг</w:t>
            </w:r>
            <w:proofErr w:type="spellEnd"/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14:paraId="10BEE225" w14:textId="77777777" w:rsidR="00A75B01" w:rsidRPr="00A75B01" w:rsidRDefault="00A75B01" w:rsidP="0093284F">
            <w:pPr>
              <w:pStyle w:val="Pa23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кръстопът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(Тоналност или </w:t>
            </w:r>
            <w:proofErr w:type="spellStart"/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атоналност</w:t>
            </w:r>
            <w:proofErr w:type="spellEnd"/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)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Арнолд </w:t>
            </w:r>
            <w:proofErr w:type="spellStart"/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Шонберг</w:t>
            </w:r>
            <w:proofErr w:type="spellEnd"/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14:paraId="05F671CC" w14:textId="77777777" w:rsidR="00A75B01" w:rsidRPr="00A75B01" w:rsidRDefault="00A75B01" w:rsidP="0093284F">
            <w:pPr>
              <w:pStyle w:val="Pa23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Из </w:t>
            </w:r>
            <w:proofErr w:type="spellStart"/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Пулчинела</w:t>
            </w:r>
            <w:proofErr w:type="spellEnd"/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Игор Стравински </w:t>
            </w:r>
          </w:p>
          <w:p w14:paraId="5A78561B" w14:textId="77777777" w:rsidR="00A75B01" w:rsidRPr="00A75B01" w:rsidRDefault="00A75B01" w:rsidP="00093B1D">
            <w:pPr>
              <w:pStyle w:val="TableParagraph"/>
              <w:rPr>
                <w:rFonts w:ascii="Times New Roman" w:hAnsi="Times New Roman" w:cs="Times New Roman"/>
                <w:bCs/>
                <w:lang w:val="bg-BG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  <w:lang w:val="bg-BG"/>
              </w:rPr>
              <w:t xml:space="preserve">Из 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bg-BG"/>
              </w:rPr>
              <w:t>Симфония на псалмите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bg-BG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bg-BG"/>
              </w:rPr>
              <w:t>– Игор Стравински</w:t>
            </w:r>
          </w:p>
        </w:tc>
        <w:tc>
          <w:tcPr>
            <w:tcW w:w="1559" w:type="dxa"/>
          </w:tcPr>
          <w:p w14:paraId="558C3016" w14:textId="77777777" w:rsidR="00A75B01" w:rsidRPr="00A75B01" w:rsidRDefault="00A75B01" w:rsidP="00A826B6">
            <w:pPr>
              <w:pStyle w:val="TableParagrap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75B01" w:rsidRPr="00A75B01" w14:paraId="1DAC7841" w14:textId="77777777" w:rsidTr="00A75B01">
        <w:tc>
          <w:tcPr>
            <w:tcW w:w="675" w:type="dxa"/>
          </w:tcPr>
          <w:p w14:paraId="4FB0C20F" w14:textId="77777777" w:rsidR="00A75B01" w:rsidRPr="00A75B01" w:rsidRDefault="00A75B01" w:rsidP="0093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E23BA57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Още за музикална Европа през XX век</w:t>
            </w:r>
          </w:p>
          <w:p w14:paraId="3BB0AA0B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84D61" w14:textId="77777777" w:rsidR="00A75B01" w:rsidRPr="00A75B01" w:rsidRDefault="00A75B01" w:rsidP="00BC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  <w:p w14:paraId="393D2C80" w14:textId="77777777" w:rsidR="00A75B01" w:rsidRPr="00A75B01" w:rsidRDefault="00A75B01" w:rsidP="00BC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E0EF0E" w14:textId="77777777" w:rsidR="00A75B01" w:rsidRPr="00A75B01" w:rsidRDefault="00A75B01" w:rsidP="00BC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с. 16-17</w:t>
            </w:r>
          </w:p>
        </w:tc>
        <w:tc>
          <w:tcPr>
            <w:tcW w:w="5132" w:type="dxa"/>
          </w:tcPr>
          <w:p w14:paraId="223FF402" w14:textId="77777777" w:rsidR="00A75B01" w:rsidRPr="00A75B01" w:rsidRDefault="00A75B01" w:rsidP="00932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Обогатяване на знанията за развитие на музикалните жанрове, формообразуване и изразни средства.</w:t>
            </w:r>
          </w:p>
          <w:p w14:paraId="0A80B763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Развитие на умения за анализиране и коментиране на музикална творба по определени признаци.</w:t>
            </w:r>
          </w:p>
          <w:p w14:paraId="07080F75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Осъзнаване на понятията ескиз, лайтмотив, симфонична поема.</w:t>
            </w:r>
          </w:p>
        </w:tc>
        <w:tc>
          <w:tcPr>
            <w:tcW w:w="3940" w:type="dxa"/>
          </w:tcPr>
          <w:p w14:paraId="5B45C1B6" w14:textId="77777777" w:rsidR="00A75B01" w:rsidRPr="00A75B01" w:rsidRDefault="00A75B01" w:rsidP="007D019B">
            <w:pPr>
              <w:pStyle w:val="a4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Аналитична дейност</w:t>
            </w:r>
          </w:p>
          <w:p w14:paraId="1E254487" w14:textId="77777777" w:rsidR="00A75B01" w:rsidRPr="00A75B01" w:rsidRDefault="00A75B01" w:rsidP="007D019B">
            <w:pPr>
              <w:pStyle w:val="a4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</w:p>
          <w:p w14:paraId="16C2A79E" w14:textId="77777777" w:rsidR="00A75B01" w:rsidRPr="00A75B01" w:rsidRDefault="00A75B01" w:rsidP="007D019B">
            <w:pPr>
              <w:pStyle w:val="a4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eastAsia="Calibri" w:hAnsi="Times New Roman" w:cs="Times New Roman"/>
                <w:sz w:val="24"/>
                <w:szCs w:val="24"/>
              </w:rPr>
              <w:t>ИКТ-методи и дейности</w:t>
            </w:r>
          </w:p>
          <w:p w14:paraId="44A51132" w14:textId="77777777" w:rsidR="00A75B01" w:rsidRPr="00A75B01" w:rsidRDefault="00A75B01" w:rsidP="0093284F">
            <w:pPr>
              <w:pStyle w:val="TableParagraph"/>
              <w:rPr>
                <w:rFonts w:ascii="Times New Roman" w:hAnsi="Times New Roman" w:cs="Times New Roman"/>
                <w:lang w:val="bg-BG"/>
              </w:rPr>
            </w:pPr>
          </w:p>
          <w:p w14:paraId="66D69DFC" w14:textId="78AA37B5" w:rsidR="00A75B01" w:rsidRPr="00A75B01" w:rsidRDefault="00A75B01" w:rsidP="00A75B01">
            <w:pPr>
              <w:pStyle w:val="TableParagraph"/>
              <w:rPr>
                <w:rFonts w:ascii="Times New Roman" w:hAnsi="Times New Roman" w:cs="Times New Roman"/>
              </w:rPr>
            </w:pPr>
            <w:r w:rsidRPr="00A75B01">
              <w:rPr>
                <w:rFonts w:ascii="Times New Roman" w:hAnsi="Times New Roman" w:cs="Times New Roman"/>
                <w:lang w:val="bg-BG"/>
              </w:rPr>
              <w:t>Песни по избор – с. 6-8, 12-13</w:t>
            </w:r>
          </w:p>
          <w:p w14:paraId="1AFB24D5" w14:textId="77777777" w:rsidR="00F075AD" w:rsidRDefault="00A75B01" w:rsidP="00932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</w:t>
            </w:r>
            <w:r w:rsidRPr="00A75B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Фантастична симфония</w:t>
            </w:r>
            <w:r w:rsidRPr="00A75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</w:p>
          <w:p w14:paraId="5277B55F" w14:textId="139D776C" w:rsidR="00A75B01" w:rsidRPr="00A75B01" w:rsidRDefault="00A75B01" w:rsidP="00932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 Берлиоз </w:t>
            </w:r>
          </w:p>
          <w:p w14:paraId="0ED98A63" w14:textId="77777777" w:rsidR="00F075AD" w:rsidRDefault="00A75B01" w:rsidP="00932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Симфонична поема</w:t>
            </w:r>
            <w:r w:rsidRPr="00A75B0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75B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Прелюдии</w:t>
            </w:r>
            <w:r w:rsidRPr="00A75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</w:t>
            </w:r>
          </w:p>
          <w:p w14:paraId="5575DBC5" w14:textId="4A9EC36B" w:rsidR="00A75B01" w:rsidRPr="00A75B01" w:rsidRDefault="00A75B01" w:rsidP="00932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 Лист </w:t>
            </w:r>
          </w:p>
          <w:p w14:paraId="257D01BD" w14:textId="77777777" w:rsidR="00A75B01" w:rsidRPr="00A75B01" w:rsidRDefault="00A75B01" w:rsidP="00932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Лунна светлина</w:t>
            </w:r>
            <w:r w:rsidRPr="00A75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A7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Кл. Дебюси </w:t>
            </w:r>
          </w:p>
          <w:p w14:paraId="47B87C16" w14:textId="77777777" w:rsidR="00A75B01" w:rsidRPr="00A75B01" w:rsidRDefault="00A75B01" w:rsidP="00932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Болеро</w:t>
            </w:r>
            <w:r w:rsidRPr="00A75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A7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Равел </w:t>
            </w:r>
          </w:p>
          <w:p w14:paraId="074EF29D" w14:textId="77777777" w:rsidR="00F075AD" w:rsidRDefault="00A75B01" w:rsidP="00932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Хореографска поема </w:t>
            </w:r>
            <w:r w:rsidRPr="00A75B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Валс</w:t>
            </w:r>
            <w:r w:rsidRPr="00A75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</w:p>
          <w:p w14:paraId="0B7D3C53" w14:textId="47BBB657" w:rsidR="00A75B01" w:rsidRPr="00A75B01" w:rsidRDefault="00A75B01" w:rsidP="00932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Равел </w:t>
            </w:r>
          </w:p>
          <w:p w14:paraId="5E7FF7F2" w14:textId="77777777" w:rsidR="00A75B01" w:rsidRPr="00A75B01" w:rsidRDefault="00A75B01" w:rsidP="00932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Портрет на момиче </w:t>
            </w:r>
            <w:r w:rsidRPr="00A75B0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 </w:t>
            </w:r>
            <w:r w:rsidRPr="00A75B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Седем скици</w:t>
            </w:r>
            <w:r w:rsidRPr="00A75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A7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 Барток </w:t>
            </w:r>
          </w:p>
          <w:p w14:paraId="6A85F307" w14:textId="77777777" w:rsidR="00F075AD" w:rsidRDefault="00A75B01" w:rsidP="009328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</w:t>
            </w:r>
            <w:r w:rsidRPr="00A75B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Пролетно тайнство</w:t>
            </w:r>
            <w:r w:rsidRPr="00A75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</w:p>
          <w:p w14:paraId="6E57D6CD" w14:textId="7ABE1DB0" w:rsidR="00A75B01" w:rsidRPr="00A75B01" w:rsidRDefault="00A75B01" w:rsidP="00932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Cs/>
                <w:sz w:val="24"/>
                <w:szCs w:val="24"/>
              </w:rPr>
              <w:t>И. Стравински</w:t>
            </w:r>
          </w:p>
        </w:tc>
        <w:tc>
          <w:tcPr>
            <w:tcW w:w="1559" w:type="dxa"/>
          </w:tcPr>
          <w:p w14:paraId="3AD87926" w14:textId="77777777" w:rsidR="00A75B01" w:rsidRPr="00A75B01" w:rsidRDefault="00A75B01" w:rsidP="00A8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B01" w:rsidRPr="00A75B01" w14:paraId="02C10D99" w14:textId="77777777" w:rsidTr="00A75B01">
        <w:tc>
          <w:tcPr>
            <w:tcW w:w="675" w:type="dxa"/>
          </w:tcPr>
          <w:p w14:paraId="7C8E1A18" w14:textId="77777777" w:rsidR="00A75B01" w:rsidRPr="00A75B01" w:rsidRDefault="00A75B01" w:rsidP="0093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14:paraId="01A89031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Българското музикално творчество през XX век</w:t>
            </w:r>
          </w:p>
          <w:p w14:paraId="3AB05F06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A3E01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Нови знания</w:t>
            </w:r>
          </w:p>
          <w:p w14:paraId="24695C9E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12F256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с. 18-19</w:t>
            </w:r>
          </w:p>
          <w:p w14:paraId="66E7BE62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637F9A3A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Познаване на българското музикално творчество през XX век – първи композитори, композитори класици, съвременни композитори (след края на 40-те г.).</w:t>
            </w:r>
          </w:p>
          <w:p w14:paraId="314CA11A" w14:textId="77777777" w:rsidR="00A75B01" w:rsidRPr="00A75B01" w:rsidRDefault="00A75B01" w:rsidP="009328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75B01">
              <w:rPr>
                <w:rFonts w:ascii="Times New Roman" w:hAnsi="Times New Roman" w:cs="Times New Roman"/>
                <w:color w:val="auto"/>
              </w:rPr>
              <w:t xml:space="preserve">Осъзнаване на ролята на професионалните музиканти за претворяването на фолклорната традиция. </w:t>
            </w:r>
          </w:p>
          <w:p w14:paraId="63CD29DA" w14:textId="77777777" w:rsidR="00A75B01" w:rsidRPr="00A75B01" w:rsidRDefault="00A75B01" w:rsidP="009328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75B01">
              <w:rPr>
                <w:rFonts w:ascii="Times New Roman" w:hAnsi="Times New Roman" w:cs="Times New Roman"/>
                <w:color w:val="auto"/>
              </w:rPr>
              <w:t>Осмисляне на понятието класика.</w:t>
            </w:r>
          </w:p>
          <w:p w14:paraId="50CB6E01" w14:textId="77777777" w:rsidR="00A75B01" w:rsidRPr="00A75B01" w:rsidRDefault="00A75B01" w:rsidP="00BC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Проследяване на развитието на българското музикално изкуство през XX век., на композиторско творчество на различни представители. Коментиране на различно присъствие на фолклора в българското композиторско творчество. Проследяване, съпоставяне, коментиране на различия. </w:t>
            </w:r>
          </w:p>
          <w:p w14:paraId="27480617" w14:textId="77777777" w:rsidR="00A75B01" w:rsidRPr="00A75B01" w:rsidRDefault="00A75B01" w:rsidP="00BC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111E5F26" w14:textId="77777777" w:rsidR="00A75B01" w:rsidRPr="00A75B01" w:rsidRDefault="00A75B01" w:rsidP="0093284F">
            <w:pPr>
              <w:ind w:left="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Беседа, дискусия</w:t>
            </w:r>
          </w:p>
          <w:p w14:paraId="5534F086" w14:textId="77777777" w:rsidR="00A75B01" w:rsidRPr="00A75B01" w:rsidRDefault="00A75B01" w:rsidP="007D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Използване на информационни източници, на дигитални средства</w:t>
            </w:r>
          </w:p>
          <w:p w14:paraId="6AFC159A" w14:textId="77777777" w:rsidR="00A75B01" w:rsidRPr="00A75B01" w:rsidRDefault="00A75B01" w:rsidP="007D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Нагледност – линия на времето</w:t>
            </w:r>
          </w:p>
          <w:p w14:paraId="63D59560" w14:textId="77777777" w:rsidR="00A75B01" w:rsidRPr="00A75B01" w:rsidRDefault="00A75B01" w:rsidP="007D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07B63" w14:textId="77777777" w:rsidR="00A75B01" w:rsidRPr="00A75B01" w:rsidRDefault="00A75B01" w:rsidP="0093284F">
            <w:pPr>
              <w:ind w:left="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Песни по избор – с. 12-13</w:t>
            </w:r>
          </w:p>
          <w:p w14:paraId="401A53F1" w14:textId="77777777" w:rsidR="00A75B01" w:rsidRPr="00A75B01" w:rsidRDefault="00A75B01" w:rsidP="0093284F">
            <w:pPr>
              <w:ind w:left="6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30942" w14:textId="77777777" w:rsidR="00A75B01" w:rsidRPr="00A75B01" w:rsidRDefault="00A75B01" w:rsidP="0093284F">
            <w:pPr>
              <w:pStyle w:val="Pa20"/>
              <w:spacing w:line="240" w:lineRule="auto"/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Из оп. „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Герган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а“ – М. Г. Атанасов</w:t>
            </w:r>
          </w:p>
          <w:p w14:paraId="5845A794" w14:textId="77777777" w:rsidR="00F075AD" w:rsidRDefault="00A75B01" w:rsidP="0093284F">
            <w:pPr>
              <w:pStyle w:val="Pa20"/>
              <w:spacing w:line="240" w:lineRule="auto"/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Симфонична поема „Тракия“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</w:t>
            </w:r>
          </w:p>
          <w:p w14:paraId="6E571878" w14:textId="2FC94AC1" w:rsidR="00A75B01" w:rsidRPr="00A75B01" w:rsidRDefault="00A75B01" w:rsidP="0093284F">
            <w:pPr>
              <w:pStyle w:val="Pa20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П. Стайнов </w:t>
            </w:r>
          </w:p>
          <w:p w14:paraId="1E52983A" w14:textId="77777777" w:rsidR="00A75B01" w:rsidRPr="00A75B01" w:rsidRDefault="00A75B01" w:rsidP="0093284F">
            <w:pPr>
              <w:pStyle w:val="Pa20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Първа част от 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„Концерт за пиано и оркестър № 3“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П. Владигеров </w:t>
            </w:r>
          </w:p>
          <w:p w14:paraId="61A69A72" w14:textId="77777777" w:rsidR="00A75B01" w:rsidRPr="00A75B01" w:rsidRDefault="00A75B01" w:rsidP="0093284F">
            <w:pPr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Финал из 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„Първа симфония“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– Л. Пипков</w:t>
            </w:r>
          </w:p>
          <w:p w14:paraId="4F7FFC27" w14:textId="77777777" w:rsidR="00A75B01" w:rsidRPr="00A75B01" w:rsidRDefault="00A75B01" w:rsidP="0093284F">
            <w:pPr>
              <w:pStyle w:val="Pa20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Отблясъци и залез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Л. Николов </w:t>
            </w:r>
          </w:p>
          <w:p w14:paraId="7BF93DDB" w14:textId="77777777" w:rsidR="00A75B01" w:rsidRPr="00A75B01" w:rsidRDefault="00A75B01" w:rsidP="0093284F">
            <w:pPr>
              <w:pStyle w:val="Pa20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Из симфония 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Новият Прометей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А. Райчев </w:t>
            </w:r>
          </w:p>
          <w:p w14:paraId="23C6E4A9" w14:textId="77777777" w:rsidR="00A75B01" w:rsidRPr="00A75B01" w:rsidRDefault="00A75B01" w:rsidP="0093284F">
            <w:pPr>
              <w:pStyle w:val="Pa20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Фрагменти за симфоничен оркестър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К. Илиев </w:t>
            </w:r>
          </w:p>
          <w:p w14:paraId="7D307DFF" w14:textId="77777777" w:rsidR="00F075AD" w:rsidRDefault="00A75B01" w:rsidP="0093284F">
            <w:pPr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Из 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Симфония на </w:t>
            </w:r>
            <w:proofErr w:type="spellStart"/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тембрите</w:t>
            </w:r>
            <w:proofErr w:type="spellEnd"/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</w:t>
            </w:r>
          </w:p>
          <w:p w14:paraId="203EE2AA" w14:textId="033AADF7" w:rsidR="00A75B01" w:rsidRPr="00A75B01" w:rsidRDefault="00A75B01" w:rsidP="00932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В. Казанджиев</w:t>
            </w:r>
          </w:p>
        </w:tc>
        <w:tc>
          <w:tcPr>
            <w:tcW w:w="1559" w:type="dxa"/>
          </w:tcPr>
          <w:p w14:paraId="278A613C" w14:textId="77777777" w:rsidR="00A75B01" w:rsidRPr="00A75B01" w:rsidRDefault="00A75B01" w:rsidP="00A8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B01" w:rsidRPr="00A75B01" w14:paraId="3D606A5B" w14:textId="77777777" w:rsidTr="00A75B01">
        <w:tc>
          <w:tcPr>
            <w:tcW w:w="675" w:type="dxa"/>
          </w:tcPr>
          <w:p w14:paraId="43334F0B" w14:textId="77777777" w:rsidR="00A75B01" w:rsidRPr="00A75B01" w:rsidRDefault="00A75B01" w:rsidP="0093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C659EBA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Още за българските композитори на XX в. и тяхното творчество</w:t>
            </w:r>
          </w:p>
          <w:p w14:paraId="51872062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22F23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  <w:p w14:paraId="31071BE5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5F349" w14:textId="485E925B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с. 20-21 </w:t>
            </w:r>
          </w:p>
        </w:tc>
        <w:tc>
          <w:tcPr>
            <w:tcW w:w="5132" w:type="dxa"/>
          </w:tcPr>
          <w:p w14:paraId="5D132237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Затвърдяване на знанията за български композитори на XX в. Разширяване на ЗУК за анализиране на музикални явления.</w:t>
            </w:r>
          </w:p>
          <w:p w14:paraId="42148AFF" w14:textId="77777777" w:rsidR="00A75B01" w:rsidRPr="00A75B01" w:rsidRDefault="00A75B01" w:rsidP="007D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29252B82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Практически – слушане, интерпретиране, коментиране</w:t>
            </w:r>
          </w:p>
          <w:p w14:paraId="1202F006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Анализ, съпоставяне</w:t>
            </w:r>
          </w:p>
          <w:p w14:paraId="15BEC8D6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Изследователски</w:t>
            </w:r>
          </w:p>
          <w:p w14:paraId="532B6520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2F9A7" w14:textId="6F217B0E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Песни по избор – с. 6-7, 12-13 </w:t>
            </w:r>
          </w:p>
          <w:p w14:paraId="245047CC" w14:textId="77777777" w:rsidR="00A75B01" w:rsidRPr="00A75B01" w:rsidRDefault="00A75B01" w:rsidP="0093284F">
            <w:pPr>
              <w:pStyle w:val="Pa23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Из 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Симфонични вариации върху тема от Добри Христов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М. Големинов </w:t>
            </w:r>
          </w:p>
          <w:p w14:paraId="6BE3EABC" w14:textId="77777777" w:rsidR="00F075AD" w:rsidRDefault="00A75B01" w:rsidP="0093284F">
            <w:pPr>
              <w:pStyle w:val="Pa23"/>
              <w:spacing w:line="240" w:lineRule="auto"/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iCs w:val="0"/>
                <w:color w:val="auto"/>
                <w:sz w:val="24"/>
                <w:szCs w:val="24"/>
              </w:rPr>
              <w:lastRenderedPageBreak/>
              <w:t xml:space="preserve">Песен из 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Българска сюита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</w:t>
            </w:r>
          </w:p>
          <w:p w14:paraId="36DF2591" w14:textId="727ACBA8" w:rsidR="00A75B01" w:rsidRPr="00A75B01" w:rsidRDefault="00A75B01" w:rsidP="0093284F">
            <w:pPr>
              <w:pStyle w:val="Pa23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П. Владигеров </w:t>
            </w:r>
          </w:p>
          <w:p w14:paraId="29B0F7F4" w14:textId="77777777" w:rsidR="00A75B01" w:rsidRPr="00A75B01" w:rsidRDefault="00A75B01" w:rsidP="0093284F">
            <w:pPr>
              <w:pStyle w:val="Pa23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Токата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Д. Ненов </w:t>
            </w:r>
          </w:p>
          <w:p w14:paraId="05252209" w14:textId="77777777" w:rsidR="00A75B01" w:rsidRPr="00A75B01" w:rsidRDefault="00A75B01" w:rsidP="0093284F">
            <w:pPr>
              <w:pStyle w:val="Pa23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iCs w:val="0"/>
                <w:color w:val="auto"/>
                <w:sz w:val="24"/>
                <w:szCs w:val="24"/>
              </w:rPr>
              <w:t xml:space="preserve">Копнеж из 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Четири скици за симфоничен оркестър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Д. Ненов </w:t>
            </w:r>
          </w:p>
          <w:p w14:paraId="7C97774D" w14:textId="77777777" w:rsidR="00A75B01" w:rsidRPr="00A75B01" w:rsidRDefault="00A75B01" w:rsidP="0093284F">
            <w:pPr>
              <w:pStyle w:val="Pa23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Песента на делфина за виолончело и </w:t>
            </w:r>
            <w:proofErr w:type="spellStart"/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вибрафон</w:t>
            </w:r>
            <w:proofErr w:type="spellEnd"/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В. Казанджиев </w:t>
            </w:r>
          </w:p>
          <w:p w14:paraId="59C8C27A" w14:textId="77777777" w:rsidR="00A75B01" w:rsidRPr="00A75B01" w:rsidRDefault="00A75B01" w:rsidP="0093284F">
            <w:pPr>
              <w:pStyle w:val="Pa23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Мехметьо</w:t>
            </w:r>
            <w:proofErr w:type="spellEnd"/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И. Спасов </w:t>
            </w:r>
          </w:p>
          <w:p w14:paraId="05D9A5C1" w14:textId="77777777" w:rsidR="00A75B01" w:rsidRPr="00A75B01" w:rsidRDefault="00A75B01" w:rsidP="0093284F">
            <w:pPr>
              <w:pStyle w:val="Pa23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Из 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Козият рог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</w:t>
            </w:r>
            <w:proofErr w:type="spellStart"/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Кр</w:t>
            </w:r>
            <w:proofErr w:type="spellEnd"/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Кюркчийски </w:t>
            </w:r>
          </w:p>
          <w:p w14:paraId="2077EE1E" w14:textId="77777777" w:rsidR="00F075AD" w:rsidRDefault="00A75B01" w:rsidP="00414347">
            <w:pPr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Струнен квартет № 2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</w:t>
            </w:r>
          </w:p>
          <w:p w14:paraId="09B89204" w14:textId="21B10E22" w:rsidR="00A75B01" w:rsidRPr="00A75B01" w:rsidRDefault="00A75B01" w:rsidP="004143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С. Пиронков</w:t>
            </w:r>
          </w:p>
        </w:tc>
        <w:tc>
          <w:tcPr>
            <w:tcW w:w="1559" w:type="dxa"/>
          </w:tcPr>
          <w:p w14:paraId="08C66013" w14:textId="77777777" w:rsidR="00A75B01" w:rsidRPr="00A75B01" w:rsidRDefault="00A75B01" w:rsidP="00A8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B01" w:rsidRPr="00A75B01" w14:paraId="68E0FAB0" w14:textId="77777777" w:rsidTr="00A75B01">
        <w:tc>
          <w:tcPr>
            <w:tcW w:w="675" w:type="dxa"/>
          </w:tcPr>
          <w:p w14:paraId="36DCFA67" w14:textId="77777777" w:rsidR="00A75B01" w:rsidRPr="00A75B01" w:rsidRDefault="00A75B01" w:rsidP="0093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64A1AC05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За популярната музика. За джаза</w:t>
            </w:r>
          </w:p>
          <w:p w14:paraId="295119EE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C7855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Нови знания</w:t>
            </w:r>
          </w:p>
          <w:p w14:paraId="2181298D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3C370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с. 24-25-26   </w:t>
            </w:r>
          </w:p>
        </w:tc>
        <w:tc>
          <w:tcPr>
            <w:tcW w:w="5132" w:type="dxa"/>
          </w:tcPr>
          <w:p w14:paraId="3E0D88E3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Разбиране и съпоставяне на основни направления в популярната музика.</w:t>
            </w:r>
          </w:p>
          <w:p w14:paraId="28494734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Познаване и разпознаване на основни особености и представители в джаза – в Америка и в Европа.</w:t>
            </w:r>
          </w:p>
          <w:p w14:paraId="1E3D6E75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Разбиране на понятията: популярна музика, джаз, импровизация, суинг, драйв.</w:t>
            </w:r>
          </w:p>
          <w:p w14:paraId="35C34CCE" w14:textId="77777777" w:rsidR="00A75B01" w:rsidRPr="00A75B01" w:rsidRDefault="00A75B01" w:rsidP="00414347">
            <w:pPr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Коментиране на основни понятия, жанрове, представители и музика. </w:t>
            </w:r>
          </w:p>
          <w:p w14:paraId="20664D8F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A2ECF" w14:textId="77777777" w:rsidR="00A75B01" w:rsidRPr="00A75B01" w:rsidRDefault="00A75B01" w:rsidP="009328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40" w:type="dxa"/>
          </w:tcPr>
          <w:p w14:paraId="74A27617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Словесни – разказ, беседа</w:t>
            </w:r>
          </w:p>
          <w:p w14:paraId="179947B8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</w:p>
          <w:p w14:paraId="6E611EF4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</w:p>
          <w:p w14:paraId="1EED70ED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Нагледност – работа с линия на времето</w:t>
            </w:r>
          </w:p>
          <w:p w14:paraId="1611F85C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48DCE" w14:textId="352802FB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Песни по избор – с. 22-23 </w:t>
            </w:r>
          </w:p>
          <w:p w14:paraId="6660C6E4" w14:textId="77777777" w:rsidR="00A75B01" w:rsidRPr="00A75B01" w:rsidRDefault="00A75B01" w:rsidP="0093284F">
            <w:pPr>
              <w:pStyle w:val="Pa18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Кръстопът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Р. Джонсън </w:t>
            </w:r>
          </w:p>
          <w:p w14:paraId="29BAF55E" w14:textId="77777777" w:rsidR="00A75B01" w:rsidRPr="00A75B01" w:rsidRDefault="00A75B01" w:rsidP="0093284F">
            <w:pPr>
              <w:pStyle w:val="Pa18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Характерен мисисипски блус </w:t>
            </w:r>
          </w:p>
          <w:p w14:paraId="0463D724" w14:textId="77777777" w:rsidR="00A75B01" w:rsidRPr="00A75B01" w:rsidRDefault="00A75B01" w:rsidP="0093284F">
            <w:pPr>
              <w:pStyle w:val="Pa18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Исус спечели битката при Йерихон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П. Робсън </w:t>
            </w:r>
          </w:p>
          <w:p w14:paraId="05413834" w14:textId="77777777" w:rsidR="00A75B01" w:rsidRPr="00A75B01" w:rsidRDefault="00A75B01" w:rsidP="0093284F">
            <w:pPr>
              <w:pStyle w:val="Pa18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Двойна мъка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Е. Клептън </w:t>
            </w:r>
          </w:p>
          <w:p w14:paraId="3215D83E" w14:textId="77777777" w:rsidR="00A75B01" w:rsidRPr="00A75B01" w:rsidRDefault="00A75B01" w:rsidP="0093284F">
            <w:pPr>
              <w:pStyle w:val="Pa18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Настроение индиго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Д. Елингтън </w:t>
            </w:r>
          </w:p>
          <w:p w14:paraId="0B158297" w14:textId="77777777" w:rsidR="00A75B01" w:rsidRPr="00A75B01" w:rsidRDefault="00A75B01" w:rsidP="0093284F">
            <w:pPr>
              <w:pStyle w:val="Pa18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Елитни синкопи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С. Джоплин </w:t>
            </w:r>
          </w:p>
          <w:p w14:paraId="533F99F2" w14:textId="77777777" w:rsidR="00A75B01" w:rsidRPr="00A75B01" w:rsidRDefault="00A75B01" w:rsidP="0093284F">
            <w:pPr>
              <w:pStyle w:val="Pa18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Нощ в Тунис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Д. Гилеспи </w:t>
            </w:r>
          </w:p>
          <w:p w14:paraId="4A01B081" w14:textId="77777777" w:rsidR="00A75B01" w:rsidRPr="00A75B01" w:rsidRDefault="00A75B01" w:rsidP="004143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Рондо в турски стил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Д. </w:t>
            </w:r>
            <w:proofErr w:type="spellStart"/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Брубек</w:t>
            </w:r>
            <w:proofErr w:type="spellEnd"/>
          </w:p>
        </w:tc>
        <w:tc>
          <w:tcPr>
            <w:tcW w:w="1559" w:type="dxa"/>
          </w:tcPr>
          <w:p w14:paraId="3DDD2BAA" w14:textId="77777777" w:rsidR="00A75B01" w:rsidRPr="00A75B01" w:rsidRDefault="00A75B01" w:rsidP="00A8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B01" w:rsidRPr="00A75B01" w14:paraId="77476ECC" w14:textId="77777777" w:rsidTr="00A75B01">
        <w:tc>
          <w:tcPr>
            <w:tcW w:w="675" w:type="dxa"/>
          </w:tcPr>
          <w:p w14:paraId="19FE1B4A" w14:textId="77777777" w:rsidR="00A75B01" w:rsidRPr="00A75B01" w:rsidRDefault="00A75B01" w:rsidP="0093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2466567D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За рок музиката. За поп музиката</w:t>
            </w:r>
          </w:p>
          <w:p w14:paraId="0510C877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7228B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Нови знания</w:t>
            </w:r>
          </w:p>
          <w:p w14:paraId="112519DF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E3EBA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с. 27-28</w:t>
            </w:r>
          </w:p>
        </w:tc>
        <w:tc>
          <w:tcPr>
            <w:tcW w:w="5132" w:type="dxa"/>
          </w:tcPr>
          <w:p w14:paraId="559940AF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Разбиране и съпоставяне на основни направления в популярната музика.</w:t>
            </w:r>
          </w:p>
          <w:p w14:paraId="73534E9D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Познаване и разпознаване на основни особености и представители в рок и поп музиката – в Америка и в Европа. Работа върху понятия като ритъм енд блус</w:t>
            </w:r>
          </w:p>
          <w:p w14:paraId="5DFBE374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рокендрол, рок, поп.</w:t>
            </w:r>
          </w:p>
          <w:p w14:paraId="2351D440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Интерпретиране според възможностите на музикален репертоар. Разпознаване на творби, свързването им с техните автори. Коментиране и сравняване  по определени показатели на слушана в клас музика. Търсене, събиране, презентиране на музикална информация.</w:t>
            </w:r>
          </w:p>
          <w:p w14:paraId="15485F70" w14:textId="77777777" w:rsidR="00A75B01" w:rsidRPr="00A75B01" w:rsidRDefault="00A75B01" w:rsidP="00932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Коментиране на основни понятия, жанрове, представители и техни творби от рок и поп музиката. </w:t>
            </w:r>
          </w:p>
        </w:tc>
        <w:tc>
          <w:tcPr>
            <w:tcW w:w="3940" w:type="dxa"/>
          </w:tcPr>
          <w:p w14:paraId="14820A68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 – интерпретиране на музика</w:t>
            </w:r>
          </w:p>
          <w:p w14:paraId="5BD5EC88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Анализ, сравнение</w:t>
            </w:r>
          </w:p>
          <w:p w14:paraId="38DFF273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Нагледност – зрителна, зрително-</w:t>
            </w:r>
            <w:proofErr w:type="spellStart"/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аудиална</w:t>
            </w:r>
            <w:proofErr w:type="spellEnd"/>
          </w:p>
          <w:p w14:paraId="026505D7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ИКТ-методи</w:t>
            </w:r>
          </w:p>
          <w:p w14:paraId="789DB755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</w:p>
          <w:p w14:paraId="558F3ADB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1C197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Песни по избор – с. 22-23</w:t>
            </w:r>
          </w:p>
          <w:p w14:paraId="73FCBC7B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7B9FD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Музика – по избор</w:t>
            </w:r>
          </w:p>
          <w:p w14:paraId="0C06E9C4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2C94B" w14:textId="77777777" w:rsidR="00A75B01" w:rsidRPr="00A75B01" w:rsidRDefault="00A75B01" w:rsidP="00DE5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30E17E" w14:textId="77777777" w:rsidR="00A75B01" w:rsidRPr="00A75B01" w:rsidRDefault="00A75B01" w:rsidP="00A8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A75B01" w:rsidRPr="00A75B01" w14:paraId="1D16A0AB" w14:textId="77777777" w:rsidTr="00A75B01">
        <w:tc>
          <w:tcPr>
            <w:tcW w:w="675" w:type="dxa"/>
          </w:tcPr>
          <w:p w14:paraId="0A72700A" w14:textId="77777777" w:rsidR="00A75B01" w:rsidRPr="00A75B01" w:rsidRDefault="00A75B01" w:rsidP="0093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4AF97EFB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Българската популярна музика</w:t>
            </w:r>
          </w:p>
          <w:p w14:paraId="60894D5B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984A9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Нови знания</w:t>
            </w:r>
          </w:p>
          <w:p w14:paraId="011310C1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7668EB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с. 29</w:t>
            </w:r>
          </w:p>
        </w:tc>
        <w:tc>
          <w:tcPr>
            <w:tcW w:w="5132" w:type="dxa"/>
          </w:tcPr>
          <w:p w14:paraId="00A3F10B" w14:textId="77777777" w:rsidR="00A75B01" w:rsidRPr="00A75B01" w:rsidRDefault="00A75B01" w:rsidP="0093284F">
            <w:pPr>
              <w:pStyle w:val="TableParagraph"/>
              <w:kinsoku w:val="0"/>
              <w:overflowPunct w:val="0"/>
              <w:ind w:left="38" w:right="44"/>
              <w:rPr>
                <w:rFonts w:ascii="Times New Roman" w:hAnsi="Times New Roman" w:cs="Times New Roman"/>
                <w:lang w:val="bg-BG"/>
              </w:rPr>
            </w:pPr>
            <w:r w:rsidRPr="00A75B01">
              <w:rPr>
                <w:rFonts w:ascii="Times New Roman" w:hAnsi="Times New Roman" w:cs="Times New Roman"/>
                <w:lang w:val="bg-BG"/>
              </w:rPr>
              <w:t>Познаване на етапи и особености в развитието на българската популярна музика. Осъзнаване на хронологията на развитие. Посочване на изявени български артисти и творци в поп и рок музиката, в джаза.</w:t>
            </w:r>
          </w:p>
          <w:p w14:paraId="2C62E0A1" w14:textId="77777777" w:rsidR="00A75B01" w:rsidRPr="00A75B01" w:rsidRDefault="00A75B01" w:rsidP="0093284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lang w:val="bg-BG"/>
              </w:rPr>
            </w:pPr>
            <w:r w:rsidRPr="00A75B01">
              <w:rPr>
                <w:rFonts w:ascii="Times New Roman" w:hAnsi="Times New Roman" w:cs="Times New Roman"/>
                <w:lang w:val="bg-BG"/>
              </w:rPr>
              <w:t xml:space="preserve">Слушане на музика по избор от коментираните в темата групи и изпълнители. Изявяване на лични предпочитания и аргументиране на избор. Коментиране на функционирането на музиката чрез радиостанции, тв канали и интернет пространството. Представяне на музикални фестивали и форуми от близкото минало и сега. </w:t>
            </w:r>
          </w:p>
          <w:p w14:paraId="68504BB7" w14:textId="77777777" w:rsidR="00A75B01" w:rsidRPr="00A75B01" w:rsidRDefault="00A75B01" w:rsidP="00932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Търсене и събиране на информация, представяне на проект.</w:t>
            </w:r>
          </w:p>
        </w:tc>
        <w:tc>
          <w:tcPr>
            <w:tcW w:w="3940" w:type="dxa"/>
          </w:tcPr>
          <w:p w14:paraId="6B759EE8" w14:textId="77777777" w:rsidR="00A75B01" w:rsidRPr="00A75B01" w:rsidRDefault="00A75B01" w:rsidP="00DE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Практически – интерпретиране на музика</w:t>
            </w:r>
          </w:p>
          <w:p w14:paraId="1A5E1056" w14:textId="77777777" w:rsidR="00A75B01" w:rsidRPr="00A75B01" w:rsidRDefault="00A75B01" w:rsidP="00DE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Анализ, сравнение</w:t>
            </w:r>
          </w:p>
          <w:p w14:paraId="25A57601" w14:textId="77777777" w:rsidR="00A75B01" w:rsidRPr="00A75B01" w:rsidRDefault="00A75B01" w:rsidP="00DE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Нагледност – зрителна, зрително-</w:t>
            </w:r>
            <w:proofErr w:type="spellStart"/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аудиална</w:t>
            </w:r>
            <w:proofErr w:type="spellEnd"/>
          </w:p>
          <w:p w14:paraId="57ACD822" w14:textId="77777777" w:rsidR="00A75B01" w:rsidRPr="00A75B01" w:rsidRDefault="00A75B01" w:rsidP="00DE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ИКТ-методи</w:t>
            </w:r>
          </w:p>
          <w:p w14:paraId="1CEC6D0A" w14:textId="77777777" w:rsidR="00A75B01" w:rsidRPr="00A75B01" w:rsidRDefault="00A75B01" w:rsidP="00DE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Изследователски</w:t>
            </w:r>
          </w:p>
          <w:p w14:paraId="351FE68F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CD232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Песен по избор от с. 22-23, 32, 41</w:t>
            </w:r>
          </w:p>
          <w:p w14:paraId="69787E43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0AFB9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Друга музика – по избор</w:t>
            </w:r>
          </w:p>
          <w:p w14:paraId="1FB22ED1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ABCE7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DAD81" w14:textId="77777777" w:rsidR="00A75B01" w:rsidRPr="00A75B01" w:rsidRDefault="00A75B01" w:rsidP="0093284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59" w:type="dxa"/>
          </w:tcPr>
          <w:p w14:paraId="10260190" w14:textId="77777777" w:rsidR="00A75B01" w:rsidRPr="00A75B01" w:rsidRDefault="00A75B01" w:rsidP="00A8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B01" w:rsidRPr="00A75B01" w14:paraId="2C993B61" w14:textId="77777777" w:rsidTr="00A75B01">
        <w:tc>
          <w:tcPr>
            <w:tcW w:w="675" w:type="dxa"/>
          </w:tcPr>
          <w:p w14:paraId="081E922C" w14:textId="77777777" w:rsidR="00A75B01" w:rsidRPr="00A75B01" w:rsidRDefault="00A75B01" w:rsidP="0093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14:paraId="2D750865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С популярната музика по света</w:t>
            </w:r>
          </w:p>
          <w:p w14:paraId="7DCFD850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A7C29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  <w:p w14:paraId="0C69F78E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4AC113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с. 30   </w:t>
            </w:r>
          </w:p>
        </w:tc>
        <w:tc>
          <w:tcPr>
            <w:tcW w:w="5132" w:type="dxa"/>
          </w:tcPr>
          <w:p w14:paraId="46DDE279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Затвърдяване и обогатяване на знания за популярната музика – по света и в България. Формиране на представи за награди „Грами“. Развиване на умения и компетентности за изпълнение на музика, за търсене, събиране и представяне на информация.</w:t>
            </w:r>
          </w:p>
        </w:tc>
        <w:tc>
          <w:tcPr>
            <w:tcW w:w="3940" w:type="dxa"/>
          </w:tcPr>
          <w:p w14:paraId="49461D5D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Проектен</w:t>
            </w:r>
          </w:p>
          <w:p w14:paraId="21E157B9" w14:textId="77777777" w:rsidR="00A75B01" w:rsidRPr="00A75B01" w:rsidRDefault="00A75B01" w:rsidP="00DE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Използване на информационни източници, на дигитални средства</w:t>
            </w:r>
          </w:p>
          <w:p w14:paraId="5CEF0D00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2AD10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Песни – по избор от с. 32, 41</w:t>
            </w:r>
          </w:p>
          <w:p w14:paraId="02462684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40586A" w14:textId="77777777" w:rsidR="00A75B01" w:rsidRPr="00A75B01" w:rsidRDefault="00A75B01" w:rsidP="00DE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Музика – по избор</w:t>
            </w:r>
          </w:p>
        </w:tc>
        <w:tc>
          <w:tcPr>
            <w:tcW w:w="1559" w:type="dxa"/>
          </w:tcPr>
          <w:p w14:paraId="378CB8C5" w14:textId="77777777" w:rsidR="00A75B01" w:rsidRPr="00A75B01" w:rsidRDefault="00A75B01" w:rsidP="00A8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B01" w:rsidRPr="00A75B01" w14:paraId="68955924" w14:textId="77777777" w:rsidTr="00A75B01">
        <w:tc>
          <w:tcPr>
            <w:tcW w:w="675" w:type="dxa"/>
          </w:tcPr>
          <w:p w14:paraId="0D87BB9A" w14:textId="77777777" w:rsidR="00A75B01" w:rsidRPr="00A75B01" w:rsidRDefault="00A75B01" w:rsidP="0093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21F92B61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За музикално-сценичните жанрове през XX в.</w:t>
            </w:r>
          </w:p>
          <w:p w14:paraId="6F01F929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07A54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  <w:p w14:paraId="2821B9AA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7DBC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с. 31</w:t>
            </w:r>
          </w:p>
        </w:tc>
        <w:tc>
          <w:tcPr>
            <w:tcW w:w="5132" w:type="dxa"/>
          </w:tcPr>
          <w:p w14:paraId="15D05A02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Разширяване на знания, разбиране на същността музикално-сценични жанрове.</w:t>
            </w:r>
          </w:p>
          <w:p w14:paraId="7519C7DB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Познаване на представители, на творби. </w:t>
            </w:r>
          </w:p>
          <w:p w14:paraId="7915012F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Осъзнаване на същността на оперета, мюзикъл, рок опера. </w:t>
            </w:r>
          </w:p>
          <w:p w14:paraId="35DB662E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BC129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3B5E228D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</w:p>
          <w:p w14:paraId="25606134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Нагледност</w:t>
            </w:r>
          </w:p>
          <w:p w14:paraId="7D7DC388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Анализ, сравнение</w:t>
            </w:r>
          </w:p>
          <w:p w14:paraId="5CC328B9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ИКТ-методи</w:t>
            </w:r>
          </w:p>
          <w:p w14:paraId="45FE25D6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E5A69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Песни – по избор от с. 40</w:t>
            </w:r>
          </w:p>
          <w:p w14:paraId="55DF358D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64008" w14:textId="77777777" w:rsidR="00A75B01" w:rsidRPr="00A75B01" w:rsidRDefault="00A75B01" w:rsidP="0093284F">
            <w:pPr>
              <w:pStyle w:val="Pa20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Fonts w:ascii="Times New Roman" w:hAnsi="Times New Roman" w:cs="Times New Roman"/>
                <w:bCs/>
              </w:rPr>
              <w:t xml:space="preserve">Из </w:t>
            </w:r>
            <w:r w:rsidRPr="00A75B01">
              <w:rPr>
                <w:rFonts w:ascii="Times New Roman" w:hAnsi="Times New Roman" w:cs="Times New Roman"/>
                <w:bCs/>
                <w:i/>
                <w:iCs/>
              </w:rPr>
              <w:t>Чикаго</w:t>
            </w:r>
            <w:r w:rsidRPr="00A75B0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Д. </w:t>
            </w:r>
            <w:proofErr w:type="spellStart"/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Елфман</w:t>
            </w:r>
            <w:proofErr w:type="spellEnd"/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14:paraId="43A35CA1" w14:textId="77777777" w:rsidR="00A75B01" w:rsidRPr="00A75B01" w:rsidRDefault="00A75B01" w:rsidP="0093284F">
            <w:pPr>
              <w:pStyle w:val="Pa20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Fonts w:ascii="Times New Roman" w:hAnsi="Times New Roman" w:cs="Times New Roman"/>
                <w:bCs/>
              </w:rPr>
              <w:t xml:space="preserve">Из </w:t>
            </w:r>
            <w:proofErr w:type="spellStart"/>
            <w:r w:rsidRPr="00A75B01">
              <w:rPr>
                <w:rFonts w:ascii="Times New Roman" w:hAnsi="Times New Roman" w:cs="Times New Roman"/>
                <w:bCs/>
                <w:i/>
                <w:iCs/>
              </w:rPr>
              <w:t>Порги</w:t>
            </w:r>
            <w:proofErr w:type="spellEnd"/>
            <w:r w:rsidRPr="00A75B01">
              <w:rPr>
                <w:rFonts w:ascii="Times New Roman" w:hAnsi="Times New Roman" w:cs="Times New Roman"/>
                <w:bCs/>
                <w:i/>
                <w:iCs/>
              </w:rPr>
              <w:t xml:space="preserve"> и Бес</w:t>
            </w:r>
            <w:r w:rsidRPr="00A75B0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</w:t>
            </w:r>
            <w:proofErr w:type="spellStart"/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Дж</w:t>
            </w:r>
            <w:proofErr w:type="spellEnd"/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Гершуин </w:t>
            </w:r>
          </w:p>
          <w:p w14:paraId="6D2571B7" w14:textId="77777777" w:rsidR="00A75B01" w:rsidRPr="00A75B01" w:rsidRDefault="00A75B01" w:rsidP="0093284F">
            <w:pPr>
              <w:pStyle w:val="Pa20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Fonts w:ascii="Times New Roman" w:hAnsi="Times New Roman" w:cs="Times New Roman"/>
                <w:bCs/>
              </w:rPr>
              <w:t xml:space="preserve">Из </w:t>
            </w:r>
            <w:r w:rsidRPr="00A75B01">
              <w:rPr>
                <w:rFonts w:ascii="Times New Roman" w:hAnsi="Times New Roman" w:cs="Times New Roman"/>
                <w:bCs/>
                <w:i/>
                <w:iCs/>
              </w:rPr>
              <w:t>Котките</w:t>
            </w:r>
            <w:r w:rsidRPr="00A75B0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А. Лойд Уебър </w:t>
            </w:r>
          </w:p>
          <w:p w14:paraId="1BF63666" w14:textId="77777777" w:rsidR="00F075AD" w:rsidRDefault="00A75B01" w:rsidP="0093284F">
            <w:pPr>
              <w:pStyle w:val="Pa20"/>
              <w:spacing w:line="240" w:lineRule="auto"/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Cs/>
              </w:rPr>
              <w:t xml:space="preserve">Из </w:t>
            </w:r>
            <w:r w:rsidRPr="00A75B01">
              <w:rPr>
                <w:rFonts w:ascii="Times New Roman" w:hAnsi="Times New Roman" w:cs="Times New Roman"/>
                <w:bCs/>
                <w:i/>
                <w:iCs/>
              </w:rPr>
              <w:t>Българи от старо време</w:t>
            </w:r>
            <w:r w:rsidRPr="00A75B0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– </w:t>
            </w:r>
          </w:p>
          <w:p w14:paraId="50886287" w14:textId="33F6BE7B" w:rsidR="00A75B01" w:rsidRPr="00A75B01" w:rsidRDefault="00A75B01" w:rsidP="0093284F">
            <w:pPr>
              <w:pStyle w:val="Pa20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А. Карастоянов </w:t>
            </w:r>
          </w:p>
          <w:p w14:paraId="1B38C85C" w14:textId="77777777" w:rsidR="00A75B01" w:rsidRPr="00A75B01" w:rsidRDefault="00A75B01" w:rsidP="00DE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</w:t>
            </w:r>
            <w:r w:rsidRPr="00A75B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Нострадамус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– Н. Коцев</w:t>
            </w:r>
          </w:p>
        </w:tc>
        <w:tc>
          <w:tcPr>
            <w:tcW w:w="1559" w:type="dxa"/>
          </w:tcPr>
          <w:p w14:paraId="6C6B39CD" w14:textId="77777777" w:rsidR="00A75B01" w:rsidRPr="00A75B01" w:rsidRDefault="00A75B01" w:rsidP="00A8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B01" w:rsidRPr="00A75B01" w14:paraId="79CDDB25" w14:textId="77777777" w:rsidTr="00A75B01">
        <w:tc>
          <w:tcPr>
            <w:tcW w:w="675" w:type="dxa"/>
          </w:tcPr>
          <w:p w14:paraId="4489BB08" w14:textId="77777777" w:rsidR="00A75B01" w:rsidRPr="00A75B01" w:rsidRDefault="00A75B01" w:rsidP="0093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06F71A51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Музиката – локална и глобална</w:t>
            </w:r>
          </w:p>
          <w:p w14:paraId="50B9411C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3A50A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Нови знания</w:t>
            </w:r>
          </w:p>
          <w:p w14:paraId="1CDF509E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248B19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с. 34-35</w:t>
            </w:r>
          </w:p>
        </w:tc>
        <w:tc>
          <w:tcPr>
            <w:tcW w:w="5132" w:type="dxa"/>
          </w:tcPr>
          <w:p w14:paraId="1AF925C9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Познаване и диференциране същността на локалното и глобалното в музиката. Разбиране на генезиса на явлението Уърлд </w:t>
            </w:r>
            <w:proofErr w:type="spellStart"/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мюзик</w:t>
            </w:r>
            <w:proofErr w:type="spellEnd"/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. Осъзнаване на фактори за развитието, разпространението, интереса към това направление.</w:t>
            </w:r>
          </w:p>
          <w:p w14:paraId="632B527B" w14:textId="77777777" w:rsidR="00A75B01" w:rsidRPr="00A75B01" w:rsidRDefault="00A75B01" w:rsidP="009328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75B01">
              <w:rPr>
                <w:rFonts w:ascii="Times New Roman" w:hAnsi="Times New Roman" w:cs="Times New Roman"/>
                <w:color w:val="auto"/>
              </w:rPr>
              <w:t xml:space="preserve">Откриване на влиянието на локалните музикални процеси върху глобалния музикален поток. </w:t>
            </w:r>
          </w:p>
          <w:p w14:paraId="100816F2" w14:textId="77777777" w:rsidR="00A75B01" w:rsidRPr="00A75B01" w:rsidRDefault="00A75B01" w:rsidP="009328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75B01">
              <w:rPr>
                <w:rFonts w:ascii="Times New Roman" w:hAnsi="Times New Roman" w:cs="Times New Roman"/>
                <w:color w:val="auto"/>
              </w:rPr>
              <w:lastRenderedPageBreak/>
              <w:t xml:space="preserve">Откриване на български следи в глобалния музикален поток </w:t>
            </w:r>
          </w:p>
          <w:p w14:paraId="216508B9" w14:textId="77777777" w:rsidR="00A75B01" w:rsidRPr="00A75B01" w:rsidRDefault="00A75B01" w:rsidP="009328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75B01">
              <w:rPr>
                <w:rFonts w:ascii="Times New Roman" w:hAnsi="Times New Roman" w:cs="Times New Roman"/>
                <w:color w:val="auto"/>
              </w:rPr>
              <w:t>Познаване на приноса на български музиканти за развитие на тенденцията Word Music.</w:t>
            </w:r>
          </w:p>
          <w:p w14:paraId="3C0C6DA2" w14:textId="77777777" w:rsidR="00A75B01" w:rsidRPr="00A75B01" w:rsidRDefault="00A75B01" w:rsidP="00A3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Разбиране на понятията локално, глобално, локална музика, уърлд </w:t>
            </w:r>
            <w:proofErr w:type="spellStart"/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мюзик</w:t>
            </w:r>
            <w:proofErr w:type="spellEnd"/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0" w:type="dxa"/>
          </w:tcPr>
          <w:p w14:paraId="43D6C42E" w14:textId="77777777" w:rsidR="00A75B01" w:rsidRPr="00A75B01" w:rsidRDefault="00A75B01" w:rsidP="000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 </w:t>
            </w:r>
          </w:p>
          <w:p w14:paraId="2130FADF" w14:textId="77777777" w:rsidR="00A75B01" w:rsidRPr="00A75B01" w:rsidRDefault="00A75B01" w:rsidP="000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Аналитични</w:t>
            </w:r>
          </w:p>
          <w:p w14:paraId="6F14EE89" w14:textId="77777777" w:rsidR="00A75B01" w:rsidRPr="00A75B01" w:rsidRDefault="00A75B01" w:rsidP="000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Нагледност – зрителна, зрително-</w:t>
            </w:r>
            <w:proofErr w:type="spellStart"/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аудиална</w:t>
            </w:r>
            <w:proofErr w:type="spellEnd"/>
          </w:p>
          <w:p w14:paraId="11100073" w14:textId="77777777" w:rsidR="00A75B01" w:rsidRPr="00A75B01" w:rsidRDefault="00A75B01" w:rsidP="000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ИКТ-методи</w:t>
            </w:r>
          </w:p>
          <w:p w14:paraId="2DEDE6DD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E70C6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Песни – по избор от с. 32-33</w:t>
            </w:r>
          </w:p>
          <w:p w14:paraId="16F91028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D9928" w14:textId="77777777" w:rsidR="00A75B01" w:rsidRPr="00A75B01" w:rsidRDefault="00A75B01" w:rsidP="0093284F">
            <w:pPr>
              <w:pStyle w:val="Pa18"/>
              <w:spacing w:line="240" w:lineRule="auto"/>
              <w:rPr>
                <w:rFonts w:ascii="Times New Roman" w:hAnsi="Times New Roman" w:cs="Times New Roman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Витоша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– група „</w:t>
            </w:r>
            <w:proofErr w:type="spellStart"/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Òратница</w:t>
            </w:r>
            <w:proofErr w:type="spellEnd"/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“ </w:t>
            </w:r>
          </w:p>
          <w:p w14:paraId="15199071" w14:textId="77777777" w:rsidR="00A75B01" w:rsidRPr="00A75B01" w:rsidRDefault="00A75B01" w:rsidP="0093284F">
            <w:pPr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Миш-маш</w:t>
            </w: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– СМФ „Жарава“, муз. Владимир Величков, текст народен</w:t>
            </w:r>
          </w:p>
          <w:p w14:paraId="10C6EABD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8042A" w14:textId="77777777" w:rsidR="00A75B01" w:rsidRPr="00A75B01" w:rsidRDefault="00A75B01" w:rsidP="000B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349F3E" w14:textId="77777777" w:rsidR="00A75B01" w:rsidRPr="00A75B01" w:rsidRDefault="00A75B01" w:rsidP="00A8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B01" w:rsidRPr="00A75B01" w14:paraId="0421AB86" w14:textId="77777777" w:rsidTr="00A75B01">
        <w:tc>
          <w:tcPr>
            <w:tcW w:w="675" w:type="dxa"/>
          </w:tcPr>
          <w:p w14:paraId="695D2189" w14:textId="77777777" w:rsidR="00A75B01" w:rsidRPr="00A75B01" w:rsidRDefault="00A75B01" w:rsidP="0093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0806373D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С World </w:t>
            </w:r>
            <w:proofErr w:type="spellStart"/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 по света</w:t>
            </w:r>
          </w:p>
          <w:p w14:paraId="7181E55E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9288F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  <w:p w14:paraId="54A5AE85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50379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с. 36-37</w:t>
            </w:r>
          </w:p>
        </w:tc>
        <w:tc>
          <w:tcPr>
            <w:tcW w:w="5132" w:type="dxa"/>
          </w:tcPr>
          <w:p w14:paraId="6E032D05" w14:textId="77777777" w:rsidR="00A75B01" w:rsidRPr="00A75B01" w:rsidRDefault="00A75B01" w:rsidP="00932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Разширяване на </w:t>
            </w:r>
            <w:proofErr w:type="spellStart"/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аудиалния</w:t>
            </w:r>
            <w:proofErr w:type="spellEnd"/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 опит във връзка с Уърлд </w:t>
            </w:r>
            <w:proofErr w:type="spellStart"/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мюзик</w:t>
            </w:r>
            <w:proofErr w:type="spellEnd"/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. Посочване, разпознаване на творци и творби, вкл. и български. </w:t>
            </w:r>
          </w:p>
        </w:tc>
        <w:tc>
          <w:tcPr>
            <w:tcW w:w="3940" w:type="dxa"/>
          </w:tcPr>
          <w:p w14:paraId="0AE30098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Творчески</w:t>
            </w:r>
          </w:p>
          <w:p w14:paraId="419A90B9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Изследователски</w:t>
            </w:r>
          </w:p>
          <w:p w14:paraId="61AEEA50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Проектен</w:t>
            </w:r>
          </w:p>
          <w:p w14:paraId="0E5FE87D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14:paraId="1066CCB1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76E81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Песни – по избор от с. 32-33, 41</w:t>
            </w:r>
          </w:p>
          <w:p w14:paraId="47E71A4A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8510B" w14:textId="77777777" w:rsidR="00A75B01" w:rsidRPr="00A75B01" w:rsidRDefault="00A75B01" w:rsidP="0093284F">
            <w:pPr>
              <w:pStyle w:val="Pa20"/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Микс от хитови песни </w:t>
            </w:r>
          </w:p>
          <w:p w14:paraId="7679C366" w14:textId="77777777" w:rsidR="00A75B01" w:rsidRPr="00A75B01" w:rsidRDefault="00A75B01" w:rsidP="0093284F">
            <w:pPr>
              <w:pStyle w:val="Pa2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Калайджийско </w:t>
            </w:r>
            <w:proofErr w:type="spellStart"/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оро</w:t>
            </w:r>
            <w:proofErr w:type="spellEnd"/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14:paraId="384A06EF" w14:textId="77777777" w:rsidR="00A75B01" w:rsidRPr="00A75B01" w:rsidRDefault="00A75B01" w:rsidP="000B5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O'Sullivan's</w:t>
            </w:r>
            <w:proofErr w:type="spellEnd"/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B01">
              <w:rPr>
                <w:rStyle w:val="A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March</w:t>
            </w:r>
            <w:proofErr w:type="spellEnd"/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A75B01">
              <w:rPr>
                <w:rStyle w:val="A7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– Вождовете</w:t>
            </w:r>
          </w:p>
        </w:tc>
        <w:tc>
          <w:tcPr>
            <w:tcW w:w="1559" w:type="dxa"/>
          </w:tcPr>
          <w:p w14:paraId="0AF8C170" w14:textId="77777777" w:rsidR="00A75B01" w:rsidRPr="00A75B01" w:rsidRDefault="00A75B01" w:rsidP="00A8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B01" w:rsidRPr="00A75B01" w14:paraId="20AA1AF6" w14:textId="77777777" w:rsidTr="00A75B01">
        <w:tc>
          <w:tcPr>
            <w:tcW w:w="675" w:type="dxa"/>
          </w:tcPr>
          <w:p w14:paraId="1ABDF23F" w14:textId="77777777" w:rsidR="00A75B01" w:rsidRPr="00A75B01" w:rsidRDefault="00A75B01" w:rsidP="0093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0824CB1A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Българската музика и артисти на световната сцена</w:t>
            </w:r>
          </w:p>
          <w:p w14:paraId="06905D65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BA0F7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Нови знания</w:t>
            </w:r>
          </w:p>
          <w:p w14:paraId="353B0331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6322A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с. 38</w:t>
            </w:r>
          </w:p>
        </w:tc>
        <w:tc>
          <w:tcPr>
            <w:tcW w:w="5132" w:type="dxa"/>
          </w:tcPr>
          <w:p w14:paraId="06EF340D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Осъзнаване на значението на развитието на българската музика и култура от XX в., на ролята на професионалните музиканти, на осъвременяването и обогатяването на фолклорната традиция. </w:t>
            </w:r>
          </w:p>
          <w:p w14:paraId="21AC9271" w14:textId="77777777" w:rsidR="00A75B01" w:rsidRPr="00A75B01" w:rsidRDefault="00A75B01" w:rsidP="009328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40" w:type="dxa"/>
          </w:tcPr>
          <w:p w14:paraId="747AC9F8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Изследователски</w:t>
            </w:r>
          </w:p>
          <w:p w14:paraId="25A335E4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Проектен</w:t>
            </w:r>
          </w:p>
          <w:p w14:paraId="01573CFB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B11CC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Песни – по избор </w:t>
            </w:r>
          </w:p>
          <w:p w14:paraId="2B7683D2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E3EB" w14:textId="77777777" w:rsidR="00A75B01" w:rsidRPr="00A75B01" w:rsidRDefault="00A75B01" w:rsidP="0093284F">
            <w:pPr>
              <w:pStyle w:val="Pa20"/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Из репертоара на българските оперни артисти </w:t>
            </w:r>
          </w:p>
          <w:p w14:paraId="6953A1A5" w14:textId="77777777" w:rsidR="00A75B01" w:rsidRPr="00A75B01" w:rsidRDefault="00A75B01" w:rsidP="00797E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B01">
              <w:rPr>
                <w:rStyle w:val="A4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Из репертоара на „Мистерията на българските гласове“</w:t>
            </w:r>
          </w:p>
        </w:tc>
        <w:tc>
          <w:tcPr>
            <w:tcW w:w="1559" w:type="dxa"/>
          </w:tcPr>
          <w:p w14:paraId="486D357F" w14:textId="77777777" w:rsidR="00A75B01" w:rsidRPr="00A75B01" w:rsidRDefault="00A75B01" w:rsidP="00A8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B01" w:rsidRPr="00A75B01" w14:paraId="166389AD" w14:textId="77777777" w:rsidTr="00A75B01">
        <w:tc>
          <w:tcPr>
            <w:tcW w:w="675" w:type="dxa"/>
          </w:tcPr>
          <w:p w14:paraId="38D91055" w14:textId="77777777" w:rsidR="00A75B01" w:rsidRPr="00A75B01" w:rsidRDefault="00A75B01" w:rsidP="0093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0FFBB4CA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Виртуален музей</w:t>
            </w:r>
          </w:p>
          <w:p w14:paraId="46536E64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ED756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  <w:p w14:paraId="7957AC05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6F3B58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с. 39</w:t>
            </w:r>
          </w:p>
        </w:tc>
        <w:tc>
          <w:tcPr>
            <w:tcW w:w="5132" w:type="dxa"/>
          </w:tcPr>
          <w:p w14:paraId="4D447ECD" w14:textId="77777777" w:rsidR="00A75B01" w:rsidRPr="00A75B01" w:rsidRDefault="00A75B01" w:rsidP="009328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75B01">
              <w:rPr>
                <w:rFonts w:ascii="Times New Roman" w:hAnsi="Times New Roman" w:cs="Times New Roman"/>
                <w:color w:val="auto"/>
              </w:rPr>
              <w:t xml:space="preserve">Познаване и използване на съвременен виртуален музей. </w:t>
            </w:r>
          </w:p>
          <w:p w14:paraId="57C16486" w14:textId="77777777" w:rsidR="00A75B01" w:rsidRPr="00A75B01" w:rsidRDefault="00A75B01" w:rsidP="009328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75B01">
              <w:rPr>
                <w:rFonts w:ascii="Times New Roman" w:hAnsi="Times New Roman" w:cs="Times New Roman"/>
                <w:color w:val="auto"/>
              </w:rPr>
              <w:t xml:space="preserve">Самостоятелно събиране и използване на информация при поставени задачи в дейности в изнесена обучаваща среда. </w:t>
            </w:r>
          </w:p>
        </w:tc>
        <w:tc>
          <w:tcPr>
            <w:tcW w:w="3940" w:type="dxa"/>
          </w:tcPr>
          <w:p w14:paraId="313A51A8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255B5FDE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Аналитични</w:t>
            </w:r>
          </w:p>
          <w:p w14:paraId="3D798637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14:paraId="7A1EB927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210D2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C014F" w14:textId="77777777" w:rsidR="00A75B01" w:rsidRPr="00A75B01" w:rsidRDefault="00A75B01" w:rsidP="00797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0B164D" w14:textId="77777777" w:rsidR="00A75B01" w:rsidRPr="00A75B01" w:rsidRDefault="00A75B01" w:rsidP="00A8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B01" w:rsidRPr="00A75B01" w14:paraId="7109965F" w14:textId="77777777" w:rsidTr="00A75B01">
        <w:tc>
          <w:tcPr>
            <w:tcW w:w="675" w:type="dxa"/>
          </w:tcPr>
          <w:p w14:paraId="03A57583" w14:textId="77777777" w:rsidR="00A75B01" w:rsidRPr="00A75B01" w:rsidRDefault="00A75B01" w:rsidP="0093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14:paraId="11D5BA6E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Какво знаем за музиката в края на XIX и през XX век</w:t>
            </w:r>
          </w:p>
          <w:p w14:paraId="4F5DBA18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90408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Преговор</w:t>
            </w:r>
          </w:p>
          <w:p w14:paraId="29DC9487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3ACEEB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с. 42-43</w:t>
            </w:r>
          </w:p>
        </w:tc>
        <w:tc>
          <w:tcPr>
            <w:tcW w:w="5132" w:type="dxa"/>
          </w:tcPr>
          <w:p w14:paraId="0120D8FA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Преговаряне на знания, затвърдяване на умения, формиране на компетентности.</w:t>
            </w:r>
          </w:p>
        </w:tc>
        <w:tc>
          <w:tcPr>
            <w:tcW w:w="3940" w:type="dxa"/>
          </w:tcPr>
          <w:p w14:paraId="6430ACDC" w14:textId="77777777" w:rsidR="00A75B01" w:rsidRPr="00A75B01" w:rsidRDefault="00A75B01" w:rsidP="00797E4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Практически – устни, изпълнителски</w:t>
            </w:r>
          </w:p>
          <w:p w14:paraId="3A645D0C" w14:textId="77777777" w:rsidR="00A75B01" w:rsidRPr="00A75B01" w:rsidRDefault="00A75B01" w:rsidP="00797E4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ИКТ-базирани базирани методи</w:t>
            </w:r>
          </w:p>
          <w:p w14:paraId="37527498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FBFE3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Песни по избор </w:t>
            </w:r>
          </w:p>
          <w:p w14:paraId="1B814B0C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Музика по избор</w:t>
            </w:r>
          </w:p>
          <w:p w14:paraId="4A28CE45" w14:textId="77777777" w:rsidR="00A75B01" w:rsidRPr="00A75B01" w:rsidRDefault="00A75B01" w:rsidP="00797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7E0EC7" w14:textId="77777777" w:rsidR="00A75B01" w:rsidRPr="00A75B01" w:rsidRDefault="00A75B01" w:rsidP="009D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B01" w:rsidRPr="00A75B01" w14:paraId="33085D0E" w14:textId="77777777" w:rsidTr="00A75B01">
        <w:tc>
          <w:tcPr>
            <w:tcW w:w="675" w:type="dxa"/>
          </w:tcPr>
          <w:p w14:paraId="17DAAF8D" w14:textId="77777777" w:rsidR="00A75B01" w:rsidRPr="00A75B01" w:rsidRDefault="00A75B01" w:rsidP="0093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3EFD5F97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Какво научихме през тази учебна година</w:t>
            </w:r>
          </w:p>
          <w:p w14:paraId="1948FEBF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1A587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</w:p>
          <w:p w14:paraId="5D17F219" w14:textId="77777777" w:rsidR="00A75B01" w:rsidRPr="00A75B01" w:rsidRDefault="00A75B01" w:rsidP="0093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AFA2EA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с. 44-45</w:t>
            </w:r>
          </w:p>
        </w:tc>
        <w:tc>
          <w:tcPr>
            <w:tcW w:w="5132" w:type="dxa"/>
          </w:tcPr>
          <w:p w14:paraId="3F09D22F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Обобщаване на ЗУК – за музикална Европа в края на XIX в. и през XX в.; за популярната музика; за World </w:t>
            </w:r>
            <w:proofErr w:type="spellStart"/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; за българското творческо присъствие в световната музикална култура.</w:t>
            </w:r>
          </w:p>
        </w:tc>
        <w:tc>
          <w:tcPr>
            <w:tcW w:w="3940" w:type="dxa"/>
          </w:tcPr>
          <w:p w14:paraId="76D1338E" w14:textId="77777777" w:rsidR="00A75B01" w:rsidRPr="00A75B01" w:rsidRDefault="00A75B01" w:rsidP="0093284F">
            <w:pPr>
              <w:ind w:left="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14:paraId="52B3D0A9" w14:textId="77777777" w:rsidR="00A75B01" w:rsidRPr="00A75B01" w:rsidRDefault="00A75B01" w:rsidP="0093284F">
            <w:pPr>
              <w:ind w:left="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</w:p>
          <w:p w14:paraId="5758C9D2" w14:textId="77777777" w:rsidR="00A75B01" w:rsidRPr="00A75B01" w:rsidRDefault="00A75B01" w:rsidP="0093284F">
            <w:pPr>
              <w:ind w:left="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Работа в дигитална среда</w:t>
            </w:r>
          </w:p>
          <w:p w14:paraId="044362BF" w14:textId="77777777" w:rsidR="00A75B01" w:rsidRPr="00A75B01" w:rsidRDefault="00A75B01" w:rsidP="0093284F">
            <w:pPr>
              <w:ind w:left="6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FEA9E" w14:textId="77777777" w:rsidR="00A75B01" w:rsidRPr="00A75B01" w:rsidRDefault="00A75B01" w:rsidP="0093284F">
            <w:pPr>
              <w:ind w:left="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Песни – по избор</w:t>
            </w:r>
          </w:p>
          <w:p w14:paraId="51486FD6" w14:textId="77777777" w:rsidR="00A75B01" w:rsidRPr="00A75B01" w:rsidRDefault="00A75B01" w:rsidP="0093284F">
            <w:pPr>
              <w:ind w:left="6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746AC" w14:textId="77777777" w:rsidR="00A75B01" w:rsidRPr="00A75B01" w:rsidRDefault="00A75B01" w:rsidP="00797E4A">
            <w:pPr>
              <w:ind w:left="6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5F1DD5" w14:textId="77777777" w:rsidR="00A75B01" w:rsidRPr="00A75B01" w:rsidRDefault="00A75B01" w:rsidP="00A8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B01" w:rsidRPr="00A75B01" w14:paraId="0DE27947" w14:textId="77777777" w:rsidTr="00A75B01">
        <w:tc>
          <w:tcPr>
            <w:tcW w:w="675" w:type="dxa"/>
          </w:tcPr>
          <w:p w14:paraId="62E6B268" w14:textId="77777777" w:rsidR="00A75B01" w:rsidRPr="00A75B01" w:rsidRDefault="00A75B01" w:rsidP="0093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77A08AD7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Можем да се оценим сами</w:t>
            </w:r>
          </w:p>
          <w:p w14:paraId="64FB457A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53E67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</w:t>
            </w:r>
          </w:p>
          <w:p w14:paraId="5C57AA2B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808AB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с. 46-47</w:t>
            </w:r>
          </w:p>
        </w:tc>
        <w:tc>
          <w:tcPr>
            <w:tcW w:w="5132" w:type="dxa"/>
          </w:tcPr>
          <w:p w14:paraId="5CE141D0" w14:textId="77777777" w:rsidR="00A75B01" w:rsidRPr="00A75B01" w:rsidRDefault="00A75B01" w:rsidP="009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Изявяване на музикални способности. Демонстриране на знания, умения, отношения, компетентности.</w:t>
            </w:r>
          </w:p>
          <w:p w14:paraId="48A6C385" w14:textId="77777777" w:rsidR="00A75B01" w:rsidRPr="00A75B01" w:rsidRDefault="00A75B01" w:rsidP="00A3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 xml:space="preserve">Проявяване на толерантност към мнения, предпочитания, възможности. </w:t>
            </w:r>
          </w:p>
        </w:tc>
        <w:tc>
          <w:tcPr>
            <w:tcW w:w="3940" w:type="dxa"/>
          </w:tcPr>
          <w:p w14:paraId="40A7A1EE" w14:textId="77777777" w:rsidR="00A75B01" w:rsidRPr="00A75B01" w:rsidRDefault="00A75B01" w:rsidP="00797E4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Проверка на знания, умения и компетентности – самооценка</w:t>
            </w:r>
          </w:p>
          <w:p w14:paraId="79FBEE6A" w14:textId="77777777" w:rsidR="00A75B01" w:rsidRPr="00A75B01" w:rsidRDefault="00A75B01" w:rsidP="00797E4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Взаимооценяване</w:t>
            </w:r>
            <w:proofErr w:type="spellEnd"/>
          </w:p>
          <w:p w14:paraId="50F6593C" w14:textId="77777777" w:rsidR="00A75B01" w:rsidRPr="00A75B01" w:rsidRDefault="00A75B01" w:rsidP="00797E4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Практически – устни, писмени</w:t>
            </w:r>
          </w:p>
          <w:p w14:paraId="15CA2F09" w14:textId="77777777" w:rsidR="00A75B01" w:rsidRPr="00A75B01" w:rsidRDefault="00A75B01" w:rsidP="00797E4A">
            <w:pPr>
              <w:ind w:left="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1">
              <w:rPr>
                <w:rFonts w:ascii="Times New Roman" w:hAnsi="Times New Roman" w:cs="Times New Roman"/>
                <w:sz w:val="24"/>
                <w:szCs w:val="24"/>
              </w:rPr>
              <w:t>Творчески</w:t>
            </w:r>
          </w:p>
          <w:p w14:paraId="087B36C1" w14:textId="77777777" w:rsidR="00A75B01" w:rsidRPr="00A75B01" w:rsidRDefault="00A75B01" w:rsidP="00797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F02C5A" w14:textId="77777777" w:rsidR="00A75B01" w:rsidRPr="00A75B01" w:rsidRDefault="00A75B01" w:rsidP="00A8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534094" w14:textId="77777777" w:rsidR="00F95D8D" w:rsidRPr="00A75B01" w:rsidRDefault="00F95D8D" w:rsidP="00A8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5D8D" w:rsidRPr="00A75B01" w:rsidSect="00F95D8D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34886" w14:textId="77777777" w:rsidR="00133F7E" w:rsidRDefault="00133F7E" w:rsidP="005278D1">
      <w:pPr>
        <w:spacing w:after="0" w:line="240" w:lineRule="auto"/>
      </w:pPr>
      <w:r>
        <w:separator/>
      </w:r>
    </w:p>
  </w:endnote>
  <w:endnote w:type="continuationSeparator" w:id="0">
    <w:p w14:paraId="44D0A13A" w14:textId="77777777" w:rsidR="00133F7E" w:rsidRDefault="00133F7E" w:rsidP="0052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 TimeML">
    <w:altName w:val="Arial"/>
    <w:panose1 w:val="00000000000000000000"/>
    <w:charset w:val="00"/>
    <w:family w:val="modern"/>
    <w:notTrueType/>
    <w:pitch w:val="variable"/>
    <w:sig w:usb0="A00002AF" w:usb1="400038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P HeliconML Thin">
    <w:altName w:val="SP HeliconML Thi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8A1B5" w14:textId="77777777" w:rsidR="00133F7E" w:rsidRDefault="00133F7E" w:rsidP="005278D1">
      <w:pPr>
        <w:spacing w:after="0" w:line="240" w:lineRule="auto"/>
      </w:pPr>
      <w:r>
        <w:separator/>
      </w:r>
    </w:p>
  </w:footnote>
  <w:footnote w:type="continuationSeparator" w:id="0">
    <w:p w14:paraId="7C6BC2B7" w14:textId="77777777" w:rsidR="00133F7E" w:rsidRDefault="00133F7E" w:rsidP="00527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66320"/>
    <w:multiLevelType w:val="hybridMultilevel"/>
    <w:tmpl w:val="1FBA8D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442A8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606E0"/>
    <w:multiLevelType w:val="hybridMultilevel"/>
    <w:tmpl w:val="A96E6BE2"/>
    <w:lvl w:ilvl="0" w:tplc="C28CF6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578317477">
    <w:abstractNumId w:val="1"/>
  </w:num>
  <w:num w:numId="2" w16cid:durableId="78527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87"/>
    <w:rsid w:val="00000218"/>
    <w:rsid w:val="00015C4F"/>
    <w:rsid w:val="00021333"/>
    <w:rsid w:val="00065E76"/>
    <w:rsid w:val="000707FC"/>
    <w:rsid w:val="00077908"/>
    <w:rsid w:val="00093B1D"/>
    <w:rsid w:val="000A43D9"/>
    <w:rsid w:val="000B537B"/>
    <w:rsid w:val="000C12CD"/>
    <w:rsid w:val="000C1886"/>
    <w:rsid w:val="000C644B"/>
    <w:rsid w:val="000F5A50"/>
    <w:rsid w:val="000F6559"/>
    <w:rsid w:val="00103197"/>
    <w:rsid w:val="00113B6E"/>
    <w:rsid w:val="00125212"/>
    <w:rsid w:val="00133F7E"/>
    <w:rsid w:val="00136A52"/>
    <w:rsid w:val="00160C12"/>
    <w:rsid w:val="001626A3"/>
    <w:rsid w:val="00172B46"/>
    <w:rsid w:val="00186EA2"/>
    <w:rsid w:val="001A5B48"/>
    <w:rsid w:val="001D5C8C"/>
    <w:rsid w:val="002074AD"/>
    <w:rsid w:val="00207769"/>
    <w:rsid w:val="00215737"/>
    <w:rsid w:val="00231023"/>
    <w:rsid w:val="002441F1"/>
    <w:rsid w:val="002474C6"/>
    <w:rsid w:val="00254DF8"/>
    <w:rsid w:val="00255403"/>
    <w:rsid w:val="00257869"/>
    <w:rsid w:val="00264F84"/>
    <w:rsid w:val="00292A19"/>
    <w:rsid w:val="00292A88"/>
    <w:rsid w:val="002948EB"/>
    <w:rsid w:val="002B258D"/>
    <w:rsid w:val="002B7F0D"/>
    <w:rsid w:val="002D3FF2"/>
    <w:rsid w:val="002E15A9"/>
    <w:rsid w:val="002F23B3"/>
    <w:rsid w:val="002F4B9A"/>
    <w:rsid w:val="00301C01"/>
    <w:rsid w:val="00316180"/>
    <w:rsid w:val="00321A8D"/>
    <w:rsid w:val="00337441"/>
    <w:rsid w:val="00357725"/>
    <w:rsid w:val="003625FA"/>
    <w:rsid w:val="00371DCA"/>
    <w:rsid w:val="003817AA"/>
    <w:rsid w:val="00390C6A"/>
    <w:rsid w:val="003B2C5B"/>
    <w:rsid w:val="003E2F7B"/>
    <w:rsid w:val="00401396"/>
    <w:rsid w:val="0040743F"/>
    <w:rsid w:val="00414347"/>
    <w:rsid w:val="004176BF"/>
    <w:rsid w:val="00430ABA"/>
    <w:rsid w:val="004466CD"/>
    <w:rsid w:val="00473C18"/>
    <w:rsid w:val="004764F9"/>
    <w:rsid w:val="00483F9A"/>
    <w:rsid w:val="004A3159"/>
    <w:rsid w:val="004A7EA1"/>
    <w:rsid w:val="004C2C16"/>
    <w:rsid w:val="004C4B0A"/>
    <w:rsid w:val="004D2ABD"/>
    <w:rsid w:val="004F198A"/>
    <w:rsid w:val="004F6E09"/>
    <w:rsid w:val="00507A1A"/>
    <w:rsid w:val="00517E0A"/>
    <w:rsid w:val="005278D1"/>
    <w:rsid w:val="00532798"/>
    <w:rsid w:val="005365DE"/>
    <w:rsid w:val="00540C67"/>
    <w:rsid w:val="00547CCE"/>
    <w:rsid w:val="00596B9A"/>
    <w:rsid w:val="005A1578"/>
    <w:rsid w:val="005B27EA"/>
    <w:rsid w:val="005C3D43"/>
    <w:rsid w:val="00621BD7"/>
    <w:rsid w:val="00634576"/>
    <w:rsid w:val="00637309"/>
    <w:rsid w:val="00637B45"/>
    <w:rsid w:val="0064063C"/>
    <w:rsid w:val="00656334"/>
    <w:rsid w:val="00672481"/>
    <w:rsid w:val="006868EE"/>
    <w:rsid w:val="00692235"/>
    <w:rsid w:val="006A6D99"/>
    <w:rsid w:val="006B63DB"/>
    <w:rsid w:val="006C65DB"/>
    <w:rsid w:val="006D43BF"/>
    <w:rsid w:val="006E15E5"/>
    <w:rsid w:val="006E3A38"/>
    <w:rsid w:val="0070072D"/>
    <w:rsid w:val="007200CD"/>
    <w:rsid w:val="00721FE5"/>
    <w:rsid w:val="007319F3"/>
    <w:rsid w:val="00741A33"/>
    <w:rsid w:val="007452F0"/>
    <w:rsid w:val="00775922"/>
    <w:rsid w:val="007829FC"/>
    <w:rsid w:val="00783ACD"/>
    <w:rsid w:val="00784D08"/>
    <w:rsid w:val="0079591F"/>
    <w:rsid w:val="00797E4A"/>
    <w:rsid w:val="007A3C70"/>
    <w:rsid w:val="007B7B4A"/>
    <w:rsid w:val="007C4109"/>
    <w:rsid w:val="007D019B"/>
    <w:rsid w:val="007E7454"/>
    <w:rsid w:val="00802C85"/>
    <w:rsid w:val="00814EFC"/>
    <w:rsid w:val="00825588"/>
    <w:rsid w:val="00832E40"/>
    <w:rsid w:val="00832FE1"/>
    <w:rsid w:val="00847130"/>
    <w:rsid w:val="00850D71"/>
    <w:rsid w:val="00851B0C"/>
    <w:rsid w:val="00854943"/>
    <w:rsid w:val="00856BD8"/>
    <w:rsid w:val="0087004E"/>
    <w:rsid w:val="00874182"/>
    <w:rsid w:val="008741DE"/>
    <w:rsid w:val="00876BA3"/>
    <w:rsid w:val="008A5ED9"/>
    <w:rsid w:val="008D6B57"/>
    <w:rsid w:val="008E2E98"/>
    <w:rsid w:val="00901423"/>
    <w:rsid w:val="0093284F"/>
    <w:rsid w:val="009364E5"/>
    <w:rsid w:val="00963662"/>
    <w:rsid w:val="00972447"/>
    <w:rsid w:val="009803D1"/>
    <w:rsid w:val="00985299"/>
    <w:rsid w:val="00987294"/>
    <w:rsid w:val="009A6A8A"/>
    <w:rsid w:val="009C6A18"/>
    <w:rsid w:val="009C7432"/>
    <w:rsid w:val="009D41D7"/>
    <w:rsid w:val="00A208BE"/>
    <w:rsid w:val="00A21287"/>
    <w:rsid w:val="00A24789"/>
    <w:rsid w:val="00A24FF9"/>
    <w:rsid w:val="00A30748"/>
    <w:rsid w:val="00A30BAE"/>
    <w:rsid w:val="00A366D1"/>
    <w:rsid w:val="00A439AE"/>
    <w:rsid w:val="00A54EBA"/>
    <w:rsid w:val="00A579AB"/>
    <w:rsid w:val="00A65338"/>
    <w:rsid w:val="00A75B01"/>
    <w:rsid w:val="00A81F91"/>
    <w:rsid w:val="00A826B6"/>
    <w:rsid w:val="00A97A74"/>
    <w:rsid w:val="00AA33AE"/>
    <w:rsid w:val="00AD7C77"/>
    <w:rsid w:val="00B326F9"/>
    <w:rsid w:val="00B41988"/>
    <w:rsid w:val="00B4326C"/>
    <w:rsid w:val="00B51E51"/>
    <w:rsid w:val="00B56736"/>
    <w:rsid w:val="00BC71DD"/>
    <w:rsid w:val="00BD1656"/>
    <w:rsid w:val="00BF6BC3"/>
    <w:rsid w:val="00C23653"/>
    <w:rsid w:val="00C26DE3"/>
    <w:rsid w:val="00C36B47"/>
    <w:rsid w:val="00C60E0C"/>
    <w:rsid w:val="00C76F98"/>
    <w:rsid w:val="00CB54A2"/>
    <w:rsid w:val="00CD3799"/>
    <w:rsid w:val="00CE2A41"/>
    <w:rsid w:val="00CE488C"/>
    <w:rsid w:val="00CE5727"/>
    <w:rsid w:val="00D0713D"/>
    <w:rsid w:val="00D12629"/>
    <w:rsid w:val="00D33873"/>
    <w:rsid w:val="00D43D73"/>
    <w:rsid w:val="00D54CA4"/>
    <w:rsid w:val="00D5695C"/>
    <w:rsid w:val="00D60B98"/>
    <w:rsid w:val="00D71E65"/>
    <w:rsid w:val="00D749C7"/>
    <w:rsid w:val="00D77CFE"/>
    <w:rsid w:val="00DC2CF7"/>
    <w:rsid w:val="00DC2FDF"/>
    <w:rsid w:val="00DC329C"/>
    <w:rsid w:val="00DE4113"/>
    <w:rsid w:val="00DE5EE5"/>
    <w:rsid w:val="00DE7B3B"/>
    <w:rsid w:val="00DF1224"/>
    <w:rsid w:val="00E0772C"/>
    <w:rsid w:val="00E14DD2"/>
    <w:rsid w:val="00EA400D"/>
    <w:rsid w:val="00EF73F3"/>
    <w:rsid w:val="00F016AA"/>
    <w:rsid w:val="00F075AD"/>
    <w:rsid w:val="00F63575"/>
    <w:rsid w:val="00F730B6"/>
    <w:rsid w:val="00F73174"/>
    <w:rsid w:val="00F80FC3"/>
    <w:rsid w:val="00F82812"/>
    <w:rsid w:val="00F82830"/>
    <w:rsid w:val="00F95D8D"/>
    <w:rsid w:val="00FB4F41"/>
    <w:rsid w:val="00FC7F92"/>
    <w:rsid w:val="00FD60ED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7FDEB"/>
  <w15:docId w15:val="{478FDB80-C92E-47AB-87F3-6EB1025E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4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441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7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5278D1"/>
  </w:style>
  <w:style w:type="paragraph" w:styleId="a9">
    <w:name w:val="footer"/>
    <w:basedOn w:val="a"/>
    <w:link w:val="aa"/>
    <w:uiPriority w:val="99"/>
    <w:unhideWhenUsed/>
    <w:rsid w:val="00527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5278D1"/>
  </w:style>
  <w:style w:type="paragraph" w:styleId="ab">
    <w:name w:val="Body Text"/>
    <w:basedOn w:val="a"/>
    <w:link w:val="ac"/>
    <w:uiPriority w:val="1"/>
    <w:qFormat/>
    <w:rsid w:val="002D3FF2"/>
    <w:pPr>
      <w:autoSpaceDE w:val="0"/>
      <w:autoSpaceDN w:val="0"/>
      <w:adjustRightInd w:val="0"/>
      <w:spacing w:after="0" w:line="240" w:lineRule="auto"/>
      <w:ind w:left="465"/>
    </w:pPr>
    <w:rPr>
      <w:rFonts w:ascii="SP TimeML" w:eastAsia="Times New Roman" w:hAnsi="SP TimeML" w:cs="SP TimeML"/>
      <w:sz w:val="24"/>
      <w:szCs w:val="24"/>
      <w:lang w:val="en-US"/>
    </w:rPr>
  </w:style>
  <w:style w:type="character" w:customStyle="1" w:styleId="ac">
    <w:name w:val="Основен текст Знак"/>
    <w:basedOn w:val="a0"/>
    <w:link w:val="ab"/>
    <w:uiPriority w:val="1"/>
    <w:rsid w:val="002D3FF2"/>
    <w:rPr>
      <w:rFonts w:ascii="SP TimeML" w:eastAsia="Times New Roman" w:hAnsi="SP TimeML" w:cs="SP TimeML"/>
      <w:sz w:val="24"/>
      <w:szCs w:val="24"/>
      <w:lang w:val="en-US"/>
    </w:rPr>
  </w:style>
  <w:style w:type="paragraph" w:customStyle="1" w:styleId="Default">
    <w:name w:val="Default"/>
    <w:rsid w:val="00000218"/>
    <w:pPr>
      <w:autoSpaceDE w:val="0"/>
      <w:autoSpaceDN w:val="0"/>
      <w:adjustRightInd w:val="0"/>
      <w:spacing w:after="0" w:line="240" w:lineRule="auto"/>
    </w:pPr>
    <w:rPr>
      <w:rFonts w:ascii="SP TimeML" w:hAnsi="SP TimeML" w:cs="SP TimeM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000218"/>
    <w:pPr>
      <w:spacing w:line="221" w:lineRule="atLeast"/>
    </w:pPr>
    <w:rPr>
      <w:rFonts w:cstheme="minorBidi"/>
      <w:color w:val="auto"/>
    </w:rPr>
  </w:style>
  <w:style w:type="character" w:customStyle="1" w:styleId="A50">
    <w:name w:val="A5"/>
    <w:uiPriority w:val="99"/>
    <w:rsid w:val="00000218"/>
    <w:rPr>
      <w:rFonts w:cs="SP TimeML"/>
      <w:color w:val="000000"/>
    </w:rPr>
  </w:style>
  <w:style w:type="paragraph" w:customStyle="1" w:styleId="TableParagraph">
    <w:name w:val="Table Paragraph"/>
    <w:basedOn w:val="a"/>
    <w:uiPriority w:val="1"/>
    <w:qFormat/>
    <w:rsid w:val="008D6B5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sz w:val="24"/>
      <w:szCs w:val="24"/>
      <w:lang w:val="en-US"/>
    </w:rPr>
  </w:style>
  <w:style w:type="character" w:styleId="ad">
    <w:name w:val="annotation reference"/>
    <w:basedOn w:val="a0"/>
    <w:uiPriority w:val="99"/>
    <w:semiHidden/>
    <w:unhideWhenUsed/>
    <w:rsid w:val="008D6B5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D6B57"/>
    <w:pPr>
      <w:spacing w:line="240" w:lineRule="auto"/>
    </w:pPr>
    <w:rPr>
      <w:sz w:val="20"/>
      <w:szCs w:val="20"/>
    </w:rPr>
  </w:style>
  <w:style w:type="character" w:customStyle="1" w:styleId="af">
    <w:name w:val="Текст на коментар Знак"/>
    <w:basedOn w:val="a0"/>
    <w:link w:val="ae"/>
    <w:uiPriority w:val="99"/>
    <w:semiHidden/>
    <w:rsid w:val="008D6B5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6B57"/>
    <w:rPr>
      <w:b/>
      <w:bCs/>
    </w:rPr>
  </w:style>
  <w:style w:type="character" w:customStyle="1" w:styleId="af1">
    <w:name w:val="Предмет на коментар Знак"/>
    <w:basedOn w:val="af"/>
    <w:link w:val="af0"/>
    <w:uiPriority w:val="99"/>
    <w:semiHidden/>
    <w:rsid w:val="008D6B57"/>
    <w:rPr>
      <w:b/>
      <w:bCs/>
      <w:sz w:val="20"/>
      <w:szCs w:val="20"/>
    </w:rPr>
  </w:style>
  <w:style w:type="paragraph" w:customStyle="1" w:styleId="Pa23">
    <w:name w:val="Pa23"/>
    <w:basedOn w:val="Default"/>
    <w:next w:val="Default"/>
    <w:uiPriority w:val="99"/>
    <w:rsid w:val="00847130"/>
    <w:pPr>
      <w:spacing w:line="241" w:lineRule="atLeast"/>
    </w:pPr>
    <w:rPr>
      <w:rFonts w:cstheme="minorBidi"/>
      <w:color w:val="auto"/>
    </w:rPr>
  </w:style>
  <w:style w:type="character" w:customStyle="1" w:styleId="A40">
    <w:name w:val="A4"/>
    <w:uiPriority w:val="99"/>
    <w:rsid w:val="00847130"/>
    <w:rPr>
      <w:rFonts w:cs="SP TimeML"/>
      <w:b/>
      <w:bCs/>
      <w:i/>
      <w:iCs/>
      <w:color w:val="000000"/>
      <w:sz w:val="22"/>
      <w:szCs w:val="22"/>
    </w:rPr>
  </w:style>
  <w:style w:type="character" w:customStyle="1" w:styleId="A70">
    <w:name w:val="A7"/>
    <w:uiPriority w:val="99"/>
    <w:rsid w:val="00847130"/>
    <w:rPr>
      <w:rFonts w:ascii="SP HeliconML Thin" w:hAnsi="SP HeliconML Thin" w:cs="SP HeliconML Thin"/>
      <w:b/>
      <w:bCs/>
      <w:color w:val="000000"/>
      <w:sz w:val="20"/>
      <w:szCs w:val="20"/>
    </w:rPr>
  </w:style>
  <w:style w:type="paragraph" w:customStyle="1" w:styleId="Pa20">
    <w:name w:val="Pa20"/>
    <w:basedOn w:val="Default"/>
    <w:next w:val="Default"/>
    <w:uiPriority w:val="99"/>
    <w:rsid w:val="00CE2A41"/>
    <w:pPr>
      <w:spacing w:line="24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814EFC"/>
    <w:rPr>
      <w:rFonts w:cs="SP TimeML"/>
      <w:color w:val="000000"/>
      <w:sz w:val="38"/>
      <w:szCs w:val="38"/>
    </w:rPr>
  </w:style>
  <w:style w:type="paragraph" w:customStyle="1" w:styleId="Pa18">
    <w:name w:val="Pa18"/>
    <w:basedOn w:val="Default"/>
    <w:next w:val="Default"/>
    <w:uiPriority w:val="99"/>
    <w:rsid w:val="00672481"/>
    <w:pPr>
      <w:spacing w:line="241" w:lineRule="atLeast"/>
    </w:pPr>
    <w:rPr>
      <w:rFonts w:cstheme="minorBidi"/>
      <w:color w:val="auto"/>
    </w:rPr>
  </w:style>
  <w:style w:type="paragraph" w:customStyle="1" w:styleId="NoParagraphStyle">
    <w:name w:val="[No Paragraph Style]"/>
    <w:rsid w:val="007D019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1534</Words>
  <Characters>8744</Characters>
  <Application>Microsoft Office Word</Application>
  <DocSecurity>0</DocSecurity>
  <Lines>72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Grigorova</dc:creator>
  <cp:lastModifiedBy>Daniela Krasteva</cp:lastModifiedBy>
  <cp:revision>14</cp:revision>
  <cp:lastPrinted>2016-03-15T15:09:00Z</cp:lastPrinted>
  <dcterms:created xsi:type="dcterms:W3CDTF">2019-08-10T14:19:00Z</dcterms:created>
  <dcterms:modified xsi:type="dcterms:W3CDTF">2024-08-09T08:40:00Z</dcterms:modified>
</cp:coreProperties>
</file>